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76" w:rsidRDefault="0019473F" w:rsidP="00765676">
      <w:pPr>
        <w:jc w:val="right"/>
        <w:rPr>
          <w:rFonts w:ascii="Univers (W1)" w:hAnsi="Univers (W1)"/>
          <w:b/>
          <w:sz w:val="20"/>
          <w:szCs w:val="20"/>
        </w:rPr>
      </w:pPr>
      <w:r>
        <w:rPr>
          <w:rFonts w:ascii="Univers (W1)" w:hAnsi="Univers (W1)"/>
          <w:b/>
          <w:sz w:val="20"/>
          <w:szCs w:val="20"/>
        </w:rPr>
        <w:t>27-6A-3(h)</w:t>
      </w:r>
    </w:p>
    <w:p w:rsidR="00765676" w:rsidRDefault="00765676" w:rsidP="00765676">
      <w:pPr>
        <w:jc w:val="right"/>
        <w:rPr>
          <w:rFonts w:ascii="Univers (W1)" w:hAnsi="Univers (W1)"/>
          <w:b/>
          <w:sz w:val="20"/>
          <w:szCs w:val="20"/>
        </w:rPr>
      </w:pPr>
      <w:r>
        <w:rPr>
          <w:rFonts w:ascii="Univers (W1)" w:hAnsi="Univers (W1)"/>
          <w:b/>
          <w:sz w:val="20"/>
          <w:szCs w:val="20"/>
        </w:rPr>
        <w:t xml:space="preserve">Post hearing finding of not </w:t>
      </w:r>
    </w:p>
    <w:p w:rsidR="00765676" w:rsidRDefault="0019473F" w:rsidP="00765676">
      <w:pPr>
        <w:jc w:val="right"/>
        <w:rPr>
          <w:rFonts w:ascii="Univers (W1)" w:hAnsi="Univers (W1)"/>
          <w:b/>
          <w:sz w:val="20"/>
          <w:szCs w:val="20"/>
        </w:rPr>
      </w:pPr>
      <w:proofErr w:type="gramStart"/>
      <w:r>
        <w:rPr>
          <w:rFonts w:ascii="Univers (W1)" w:hAnsi="Univers (W1)"/>
          <w:b/>
          <w:sz w:val="20"/>
          <w:szCs w:val="20"/>
        </w:rPr>
        <w:t>competent</w:t>
      </w:r>
      <w:proofErr w:type="gramEnd"/>
      <w:r>
        <w:rPr>
          <w:rFonts w:ascii="Univers (W1)" w:hAnsi="Univers (W1)"/>
          <w:b/>
          <w:sz w:val="20"/>
          <w:szCs w:val="20"/>
        </w:rPr>
        <w:t xml:space="preserve"> to stand trial</w:t>
      </w:r>
      <w:r w:rsidR="00D21149">
        <w:rPr>
          <w:rFonts w:ascii="Univers (W1)" w:hAnsi="Univers (W1)"/>
          <w:b/>
          <w:sz w:val="20"/>
          <w:szCs w:val="20"/>
        </w:rPr>
        <w:t>;</w:t>
      </w:r>
      <w:r w:rsidR="00765676">
        <w:rPr>
          <w:rFonts w:ascii="Univers (W1)" w:hAnsi="Univers (W1)"/>
          <w:b/>
          <w:sz w:val="20"/>
          <w:szCs w:val="20"/>
        </w:rPr>
        <w:t xml:space="preserve"> not</w:t>
      </w:r>
    </w:p>
    <w:p w:rsidR="00765676" w:rsidRDefault="00765676" w:rsidP="00765676">
      <w:pPr>
        <w:jc w:val="right"/>
        <w:rPr>
          <w:rFonts w:ascii="Univers (W1)" w:hAnsi="Univers (W1)"/>
          <w:b/>
          <w:sz w:val="20"/>
          <w:szCs w:val="20"/>
        </w:rPr>
      </w:pPr>
      <w:r>
        <w:rPr>
          <w:rFonts w:ascii="Univers (W1)" w:hAnsi="Univers (W1)"/>
          <w:b/>
          <w:sz w:val="20"/>
          <w:szCs w:val="20"/>
        </w:rPr>
        <w:t xml:space="preserve"> </w:t>
      </w:r>
      <w:proofErr w:type="gramStart"/>
      <w:r>
        <w:rPr>
          <w:rFonts w:ascii="Univers (W1)" w:hAnsi="Univers (W1)"/>
          <w:b/>
          <w:sz w:val="20"/>
          <w:szCs w:val="20"/>
        </w:rPr>
        <w:t>likely</w:t>
      </w:r>
      <w:proofErr w:type="gramEnd"/>
      <w:r>
        <w:rPr>
          <w:rFonts w:ascii="Univers (W1)" w:hAnsi="Univers (W1)"/>
          <w:b/>
          <w:sz w:val="20"/>
          <w:szCs w:val="20"/>
        </w:rPr>
        <w:t xml:space="preserve"> to </w:t>
      </w:r>
      <w:r w:rsidR="00D21149">
        <w:rPr>
          <w:rFonts w:ascii="Univers (W1)" w:hAnsi="Univers (W1)"/>
          <w:b/>
          <w:sz w:val="20"/>
          <w:szCs w:val="20"/>
        </w:rPr>
        <w:t>r</w:t>
      </w:r>
      <w:r w:rsidR="0019473F">
        <w:rPr>
          <w:rFonts w:ascii="Univers (W1)" w:hAnsi="Univers (W1)"/>
          <w:b/>
          <w:sz w:val="20"/>
          <w:szCs w:val="20"/>
        </w:rPr>
        <w:t>egain competency</w:t>
      </w:r>
      <w:r w:rsidR="00D21149">
        <w:rPr>
          <w:rFonts w:ascii="Univers (W1)" w:hAnsi="Univers (W1)"/>
          <w:b/>
          <w:sz w:val="20"/>
          <w:szCs w:val="20"/>
        </w:rPr>
        <w:t>,</w:t>
      </w:r>
      <w:r>
        <w:rPr>
          <w:rFonts w:ascii="Univers (W1)" w:hAnsi="Univers (W1)"/>
          <w:b/>
          <w:sz w:val="20"/>
          <w:szCs w:val="20"/>
        </w:rPr>
        <w:t xml:space="preserve"> </w:t>
      </w:r>
    </w:p>
    <w:p w:rsidR="00765676" w:rsidRDefault="00765676" w:rsidP="00765676">
      <w:pPr>
        <w:jc w:val="right"/>
        <w:rPr>
          <w:rFonts w:ascii="Univers (W1)" w:hAnsi="Univers (W1)"/>
          <w:b/>
          <w:sz w:val="20"/>
          <w:szCs w:val="20"/>
        </w:rPr>
      </w:pPr>
      <w:proofErr w:type="gramStart"/>
      <w:r>
        <w:rPr>
          <w:rFonts w:ascii="Univers (W1)" w:hAnsi="Univers (W1)"/>
          <w:b/>
          <w:sz w:val="20"/>
          <w:szCs w:val="20"/>
        </w:rPr>
        <w:t>crime</w:t>
      </w:r>
      <w:proofErr w:type="gramEnd"/>
      <w:r>
        <w:rPr>
          <w:rFonts w:ascii="Univers (W1)" w:hAnsi="Univers (W1)"/>
          <w:b/>
          <w:sz w:val="20"/>
          <w:szCs w:val="20"/>
        </w:rPr>
        <w:t xml:space="preserve"> involves </w:t>
      </w:r>
      <w:r w:rsidR="0019473F">
        <w:rPr>
          <w:rFonts w:ascii="Univers (W1)" w:hAnsi="Univers (W1)"/>
          <w:b/>
          <w:sz w:val="20"/>
          <w:szCs w:val="20"/>
        </w:rPr>
        <w:t xml:space="preserve">act of violence </w:t>
      </w:r>
    </w:p>
    <w:p w:rsidR="00765676" w:rsidRDefault="0019473F" w:rsidP="00765676">
      <w:pPr>
        <w:jc w:val="right"/>
        <w:rPr>
          <w:rFonts w:ascii="Univers (W1)" w:hAnsi="Univers (W1)"/>
          <w:b/>
          <w:sz w:val="20"/>
          <w:szCs w:val="20"/>
        </w:rPr>
      </w:pPr>
      <w:proofErr w:type="gramStart"/>
      <w:r>
        <w:rPr>
          <w:rFonts w:ascii="Univers (W1)" w:hAnsi="Univers (W1)"/>
          <w:b/>
          <w:sz w:val="20"/>
          <w:szCs w:val="20"/>
        </w:rPr>
        <w:t>against</w:t>
      </w:r>
      <w:proofErr w:type="gramEnd"/>
      <w:r>
        <w:rPr>
          <w:rFonts w:ascii="Univers (W1)" w:hAnsi="Univers (W1)"/>
          <w:b/>
          <w:sz w:val="20"/>
          <w:szCs w:val="20"/>
        </w:rPr>
        <w:t xml:space="preserve"> a person</w:t>
      </w:r>
      <w:r w:rsidR="00765676">
        <w:rPr>
          <w:rFonts w:ascii="Univers (W1)" w:hAnsi="Univers (W1)"/>
          <w:b/>
          <w:sz w:val="20"/>
          <w:szCs w:val="20"/>
        </w:rPr>
        <w:t xml:space="preserve"> </w:t>
      </w:r>
      <w:r>
        <w:rPr>
          <w:rFonts w:ascii="Univers (W1)" w:hAnsi="Univers (W1)"/>
          <w:b/>
          <w:sz w:val="20"/>
          <w:szCs w:val="20"/>
        </w:rPr>
        <w:t xml:space="preserve">Defendant is </w:t>
      </w:r>
    </w:p>
    <w:p w:rsidR="0019473F" w:rsidRPr="0019473F" w:rsidRDefault="0019473F" w:rsidP="00765676">
      <w:pPr>
        <w:jc w:val="right"/>
        <w:rPr>
          <w:rFonts w:ascii="Univers (W1)" w:hAnsi="Univers (W1)"/>
          <w:b/>
          <w:sz w:val="20"/>
          <w:szCs w:val="20"/>
        </w:rPr>
      </w:pPr>
      <w:proofErr w:type="gramStart"/>
      <w:r>
        <w:rPr>
          <w:rFonts w:ascii="Univers (W1)" w:hAnsi="Univers (W1)"/>
          <w:b/>
          <w:sz w:val="20"/>
          <w:szCs w:val="20"/>
        </w:rPr>
        <w:t>a</w:t>
      </w:r>
      <w:proofErr w:type="gramEnd"/>
      <w:r>
        <w:rPr>
          <w:rFonts w:ascii="Univers (W1)" w:hAnsi="Univers (W1)"/>
          <w:b/>
          <w:sz w:val="20"/>
          <w:szCs w:val="20"/>
        </w:rPr>
        <w:t xml:space="preserve"> danger to self or</w:t>
      </w:r>
      <w:r w:rsidR="00D21149">
        <w:rPr>
          <w:rFonts w:ascii="Univers (W1)" w:hAnsi="Univers (W1)"/>
          <w:b/>
          <w:sz w:val="20"/>
          <w:szCs w:val="20"/>
        </w:rPr>
        <w:t>/</w:t>
      </w:r>
      <w:r w:rsidR="00765676">
        <w:rPr>
          <w:rFonts w:ascii="Univers (W1)" w:hAnsi="Univers (W1)"/>
          <w:b/>
          <w:sz w:val="20"/>
          <w:szCs w:val="20"/>
        </w:rPr>
        <w:t xml:space="preserve"> </w:t>
      </w:r>
      <w:r>
        <w:rPr>
          <w:rFonts w:ascii="Univers (W1)" w:hAnsi="Univers (W1)"/>
          <w:b/>
          <w:sz w:val="20"/>
          <w:szCs w:val="20"/>
        </w:rPr>
        <w:t>others</w:t>
      </w:r>
    </w:p>
    <w:p w:rsidR="0019473F" w:rsidRDefault="0019473F" w:rsidP="0019473F">
      <w:pPr>
        <w:jc w:val="center"/>
        <w:rPr>
          <w:rFonts w:ascii="Univers (W1)" w:hAnsi="Univers (W1)"/>
          <w:b/>
        </w:rPr>
      </w:pPr>
    </w:p>
    <w:p w:rsidR="0019473F" w:rsidRDefault="0019473F" w:rsidP="0019473F">
      <w:pPr>
        <w:jc w:val="center"/>
        <w:rPr>
          <w:rFonts w:ascii="Univers (W1)" w:hAnsi="Univers (W1)"/>
          <w:b/>
        </w:rPr>
      </w:pPr>
    </w:p>
    <w:p w:rsidR="0019473F" w:rsidRDefault="0019473F" w:rsidP="0019473F">
      <w:pPr>
        <w:jc w:val="center"/>
        <w:rPr>
          <w:rFonts w:ascii="Univers (W1)" w:hAnsi="Univers (W1)"/>
          <w:b/>
        </w:rPr>
      </w:pPr>
    </w:p>
    <w:p w:rsidR="0019473F" w:rsidRDefault="0019473F" w:rsidP="0019473F">
      <w:pPr>
        <w:jc w:val="center"/>
        <w:rPr>
          <w:rFonts w:ascii="Univers (W1)" w:hAnsi="Univers (W1)"/>
          <w:b/>
        </w:rPr>
      </w:pPr>
      <w:r>
        <w:rPr>
          <w:rFonts w:ascii="Univers (W1)" w:hAnsi="Univers (W1)"/>
          <w:b/>
        </w:rPr>
        <w:t xml:space="preserve">IN THE CIRCUIT COURT OF </w:t>
      </w:r>
      <w:smartTag w:uri="urn:schemas-microsoft-com:office:smarttags" w:element="place">
        <w:smartTag w:uri="urn:schemas-microsoft-com:office:smarttags" w:element="City">
          <w:r>
            <w:rPr>
              <w:rFonts w:ascii="Univers (W1)" w:hAnsi="Univers (W1)"/>
              <w:b/>
            </w:rPr>
            <w:t>_________________ COUNTY</w:t>
          </w:r>
        </w:smartTag>
        <w:r>
          <w:rPr>
            <w:rFonts w:ascii="Univers (W1)" w:hAnsi="Univers (W1)"/>
            <w:b/>
          </w:rPr>
          <w:t xml:space="preserve">, </w:t>
        </w:r>
        <w:proofErr w:type="gramStart"/>
        <w:smartTag w:uri="urn:schemas-microsoft-com:office:smarttags" w:element="State">
          <w:r>
            <w:rPr>
              <w:rFonts w:ascii="Univers (W1)" w:hAnsi="Univers (W1)"/>
              <w:b/>
            </w:rPr>
            <w:t>WEST VIRGINIA</w:t>
          </w:r>
        </w:smartTag>
      </w:smartTag>
      <w:proofErr w:type="gramEnd"/>
    </w:p>
    <w:p w:rsidR="0019473F" w:rsidRDefault="0019473F" w:rsidP="0019473F">
      <w:pPr>
        <w:jc w:val="center"/>
        <w:rPr>
          <w:rFonts w:ascii="Univers (W1)" w:hAnsi="Univers (W1)"/>
          <w:b/>
        </w:rPr>
      </w:pPr>
    </w:p>
    <w:p w:rsidR="0019473F" w:rsidRDefault="0019473F" w:rsidP="0019473F">
      <w:pPr>
        <w:jc w:val="center"/>
        <w:rPr>
          <w:rFonts w:ascii="Univers (W1)" w:hAnsi="Univers (W1)"/>
          <w:b/>
        </w:rPr>
      </w:pPr>
    </w:p>
    <w:p w:rsidR="0019473F" w:rsidRDefault="0019473F" w:rsidP="0019473F">
      <w:pPr>
        <w:rPr>
          <w:rFonts w:ascii="Univers (W1)" w:hAnsi="Univers (W1)"/>
          <w:b/>
        </w:rPr>
      </w:pPr>
      <w:r>
        <w:rPr>
          <w:rFonts w:ascii="Univers (W1)" w:hAnsi="Univers (W1)"/>
          <w:b/>
        </w:rPr>
        <w:t xml:space="preserve">State of </w:t>
      </w:r>
      <w:smartTag w:uri="urn:schemas-microsoft-com:office:smarttags" w:element="place">
        <w:smartTag w:uri="urn:schemas-microsoft-com:office:smarttags" w:element="State">
          <w:r>
            <w:rPr>
              <w:rFonts w:ascii="Univers (W1)" w:hAnsi="Univers (W1)"/>
              <w:b/>
            </w:rPr>
            <w:t>West Virginia</w:t>
          </w:r>
        </w:smartTag>
      </w:smartTag>
      <w:r>
        <w:rPr>
          <w:rFonts w:ascii="Univers (W1)" w:hAnsi="Univers (W1)"/>
          <w:b/>
        </w:rPr>
        <w:t>,</w:t>
      </w:r>
    </w:p>
    <w:p w:rsidR="0019473F" w:rsidRDefault="0019473F" w:rsidP="0019473F">
      <w:pPr>
        <w:rPr>
          <w:rFonts w:ascii="Univers (W1)" w:hAnsi="Univers (W1)"/>
          <w:b/>
        </w:rPr>
      </w:pPr>
    </w:p>
    <w:p w:rsidR="0019473F" w:rsidRDefault="0019473F" w:rsidP="0019473F">
      <w:pPr>
        <w:rPr>
          <w:rFonts w:ascii="Univers (W1)" w:hAnsi="Univers (W1)"/>
          <w:b/>
        </w:rPr>
      </w:pPr>
      <w:r>
        <w:rPr>
          <w:rFonts w:ascii="Univers (W1)" w:hAnsi="Univers (W1)"/>
          <w:b/>
        </w:rPr>
        <w:t>v.</w:t>
      </w:r>
      <w:r>
        <w:rPr>
          <w:rFonts w:ascii="Univers (W1)" w:hAnsi="Univers (W1)"/>
          <w:b/>
        </w:rPr>
        <w:tab/>
      </w:r>
      <w:r>
        <w:rPr>
          <w:rFonts w:ascii="Univers (W1)" w:hAnsi="Univers (W1)"/>
          <w:b/>
        </w:rPr>
        <w:tab/>
      </w:r>
      <w:r>
        <w:rPr>
          <w:rFonts w:ascii="Univers (W1)" w:hAnsi="Univers (W1)"/>
          <w:b/>
        </w:rPr>
        <w:tab/>
      </w:r>
      <w:r>
        <w:rPr>
          <w:rFonts w:ascii="Univers (W1)" w:hAnsi="Univers (W1)"/>
          <w:b/>
        </w:rPr>
        <w:tab/>
      </w:r>
      <w:r>
        <w:rPr>
          <w:rFonts w:ascii="Univers (W1)" w:hAnsi="Univers (W1)"/>
          <w:b/>
        </w:rPr>
        <w:tab/>
      </w:r>
      <w:r>
        <w:rPr>
          <w:rFonts w:ascii="Univers (W1)" w:hAnsi="Univers (W1)"/>
          <w:b/>
        </w:rPr>
        <w:tab/>
      </w:r>
      <w:r>
        <w:rPr>
          <w:rFonts w:ascii="Univers (W1)" w:hAnsi="Univers (W1)"/>
          <w:b/>
        </w:rPr>
        <w:tab/>
      </w:r>
      <w:r>
        <w:rPr>
          <w:rFonts w:ascii="Univers (W1)" w:hAnsi="Univers (W1)"/>
          <w:b/>
        </w:rPr>
        <w:tab/>
      </w:r>
      <w:r>
        <w:rPr>
          <w:rFonts w:ascii="Univers (W1)" w:hAnsi="Univers (W1)"/>
          <w:b/>
        </w:rPr>
        <w:tab/>
        <w:t>Case No.</w:t>
      </w:r>
    </w:p>
    <w:p w:rsidR="0019473F" w:rsidRDefault="0019473F" w:rsidP="0019473F">
      <w:pPr>
        <w:rPr>
          <w:rFonts w:ascii="Univers (W1)" w:hAnsi="Univers (W1)"/>
          <w:b/>
        </w:rPr>
      </w:pPr>
    </w:p>
    <w:p w:rsidR="0019473F" w:rsidRDefault="0019473F" w:rsidP="0019473F">
      <w:pPr>
        <w:rPr>
          <w:rFonts w:ascii="Univers (W1)" w:hAnsi="Univers (W1)"/>
          <w:b/>
        </w:rPr>
      </w:pPr>
    </w:p>
    <w:p w:rsidR="0019473F" w:rsidRDefault="0019473F" w:rsidP="0019473F">
      <w:pPr>
        <w:rPr>
          <w:rFonts w:ascii="Univers (W1)" w:hAnsi="Univers (W1)"/>
          <w:b/>
        </w:rPr>
      </w:pPr>
      <w:r>
        <w:rPr>
          <w:rFonts w:ascii="Univers (W1)" w:hAnsi="Univers (W1)"/>
          <w:b/>
        </w:rPr>
        <w:t>______________________________,</w:t>
      </w:r>
    </w:p>
    <w:p w:rsidR="0019473F" w:rsidRDefault="0019473F" w:rsidP="0019473F">
      <w:pPr>
        <w:rPr>
          <w:rFonts w:ascii="Univers (W1)" w:hAnsi="Univers (W1)"/>
          <w:b/>
        </w:rPr>
      </w:pPr>
      <w:r>
        <w:rPr>
          <w:rFonts w:ascii="Univers (W1)" w:hAnsi="Univers (W1)"/>
          <w:b/>
        </w:rPr>
        <w:tab/>
      </w:r>
      <w:r>
        <w:rPr>
          <w:rFonts w:ascii="Univers (W1)" w:hAnsi="Univers (W1)"/>
          <w:b/>
        </w:rPr>
        <w:tab/>
      </w:r>
      <w:r>
        <w:rPr>
          <w:rFonts w:ascii="Univers (W1)" w:hAnsi="Univers (W1)"/>
          <w:b/>
        </w:rPr>
        <w:tab/>
      </w:r>
    </w:p>
    <w:p w:rsidR="0019473F" w:rsidRDefault="00765676" w:rsidP="0019473F">
      <w:pPr>
        <w:rPr>
          <w:rFonts w:ascii="Univers (W1)" w:hAnsi="Univers (W1)"/>
          <w:b/>
        </w:rPr>
      </w:pPr>
      <w:r>
        <w:rPr>
          <w:rFonts w:ascii="Univers (W1)" w:hAnsi="Univers (W1)"/>
          <w:b/>
        </w:rPr>
        <w:tab/>
      </w:r>
      <w:r>
        <w:rPr>
          <w:rFonts w:ascii="Univers (W1)" w:hAnsi="Univers (W1)"/>
          <w:b/>
        </w:rPr>
        <w:tab/>
      </w:r>
      <w:proofErr w:type="gramStart"/>
      <w:r w:rsidR="0019473F">
        <w:rPr>
          <w:rFonts w:ascii="Univers (W1)" w:hAnsi="Univers (W1)"/>
          <w:b/>
        </w:rPr>
        <w:t>Defendant.</w:t>
      </w:r>
      <w:proofErr w:type="gramEnd"/>
    </w:p>
    <w:p w:rsidR="0019473F" w:rsidRDefault="0019473F" w:rsidP="0019473F">
      <w:pPr>
        <w:rPr>
          <w:rFonts w:ascii="Univers (W1)" w:hAnsi="Univers (W1)"/>
          <w:b/>
        </w:rPr>
      </w:pPr>
    </w:p>
    <w:p w:rsidR="0019473F" w:rsidRDefault="0019473F" w:rsidP="0019473F">
      <w:pPr>
        <w:rPr>
          <w:rFonts w:ascii="Univers (W1)" w:hAnsi="Univers (W1)"/>
          <w:b/>
        </w:rPr>
      </w:pPr>
    </w:p>
    <w:p w:rsidR="0019473F" w:rsidRDefault="0019473F" w:rsidP="0019473F">
      <w:pPr>
        <w:rPr>
          <w:rFonts w:ascii="Univers (W1)" w:hAnsi="Univers (W1)"/>
          <w:b/>
        </w:rPr>
      </w:pPr>
    </w:p>
    <w:p w:rsidR="0019473F" w:rsidRDefault="0019473F" w:rsidP="0019473F">
      <w:pPr>
        <w:jc w:val="center"/>
        <w:rPr>
          <w:rFonts w:ascii="Univers (W1)" w:hAnsi="Univers (W1)"/>
          <w:b/>
        </w:rPr>
      </w:pPr>
      <w:r>
        <w:rPr>
          <w:rFonts w:ascii="Univers (W1)" w:hAnsi="Univers (W1)"/>
          <w:b/>
        </w:rPr>
        <w:t>COURT’S FINDING ON DEFENDANT’S</w:t>
      </w:r>
    </w:p>
    <w:p w:rsidR="0019473F" w:rsidRDefault="0019473F" w:rsidP="0019473F">
      <w:pPr>
        <w:jc w:val="center"/>
        <w:rPr>
          <w:rFonts w:ascii="Univers (W1)" w:hAnsi="Univers (W1)"/>
          <w:b/>
          <w:u w:val="single"/>
        </w:rPr>
      </w:pPr>
      <w:r>
        <w:rPr>
          <w:rFonts w:ascii="Univers (W1)" w:hAnsi="Univers (W1)"/>
          <w:b/>
          <w:u w:val="single"/>
        </w:rPr>
        <w:t>COMPETENCY TO STAND TRIAL</w:t>
      </w:r>
    </w:p>
    <w:p w:rsidR="0019473F" w:rsidRDefault="0019473F">
      <w:pPr>
        <w:rPr>
          <w:rFonts w:ascii="Univers (W1)" w:hAnsi="Univers (W1)"/>
        </w:rPr>
      </w:pPr>
    </w:p>
    <w:p w:rsidR="0019473F" w:rsidRDefault="0019473F" w:rsidP="0019473F">
      <w:pPr>
        <w:rPr>
          <w:rFonts w:ascii="Univers (W1)" w:hAnsi="Univers (W1)"/>
        </w:rPr>
      </w:pPr>
    </w:p>
    <w:p w:rsidR="0019473F" w:rsidRDefault="0019473F" w:rsidP="0019473F">
      <w:pPr>
        <w:spacing w:line="480" w:lineRule="auto"/>
        <w:rPr>
          <w:rFonts w:ascii="Univers (W1)" w:hAnsi="Univers (W1)"/>
        </w:rPr>
      </w:pPr>
      <w:r>
        <w:rPr>
          <w:rFonts w:ascii="Univers (W1)" w:hAnsi="Univers (W1)"/>
        </w:rPr>
        <w:tab/>
        <w:t>On the ___________________ day of ________________________, 20</w:t>
      </w:r>
      <w:r w:rsidR="007305F3">
        <w:rPr>
          <w:rFonts w:ascii="Univers (W1)" w:hAnsi="Univers (W1)"/>
        </w:rPr>
        <w:t>_</w:t>
      </w:r>
      <w:r>
        <w:rPr>
          <w:rFonts w:ascii="Univers (W1)" w:hAnsi="Univers (W1)"/>
        </w:rPr>
        <w:t>__</w:t>
      </w:r>
      <w:proofErr w:type="gramStart"/>
      <w:r>
        <w:rPr>
          <w:rFonts w:ascii="Univers (W1)" w:hAnsi="Univers (W1)"/>
        </w:rPr>
        <w:t>_,</w:t>
      </w:r>
      <w:proofErr w:type="gramEnd"/>
      <w:r>
        <w:rPr>
          <w:rFonts w:ascii="Univers (W1)" w:hAnsi="Univers (W1)"/>
        </w:rPr>
        <w:t xml:space="preserve"> came the State of </w:t>
      </w:r>
      <w:smartTag w:uri="urn:schemas-microsoft-com:office:smarttags" w:element="place">
        <w:smartTag w:uri="urn:schemas-microsoft-com:office:smarttags" w:element="State">
          <w:r>
            <w:rPr>
              <w:rFonts w:ascii="Univers (W1)" w:hAnsi="Univers (W1)"/>
            </w:rPr>
            <w:t>West Virginia</w:t>
          </w:r>
        </w:smartTag>
      </w:smartTag>
      <w:r>
        <w:rPr>
          <w:rFonts w:ascii="Univers (W1)" w:hAnsi="Univers (W1)"/>
        </w:rPr>
        <w:t>, by and through its counsel, ___________________________, Assistant Prosecuting Attorney</w:t>
      </w:r>
      <w:r w:rsidR="00044D0C">
        <w:rPr>
          <w:rFonts w:ascii="Univers (W1)" w:hAnsi="Univers (W1)"/>
        </w:rPr>
        <w:t>,</w:t>
      </w:r>
      <w:r>
        <w:rPr>
          <w:rFonts w:ascii="Univers (W1)" w:hAnsi="Univers (W1)"/>
        </w:rPr>
        <w:t xml:space="preserve"> and the defendant, by and through </w:t>
      </w:r>
      <w:r w:rsidR="00F65DA0">
        <w:rPr>
          <w:rFonts w:ascii="Univers (W1)" w:hAnsi="Univers (W1)"/>
          <w:u w:val="single"/>
        </w:rPr>
        <w:t>his/her</w:t>
      </w:r>
      <w:r w:rsidR="00F65DA0">
        <w:rPr>
          <w:rFonts w:ascii="Univers (W1)" w:hAnsi="Univers (W1)"/>
        </w:rPr>
        <w:t xml:space="preserve"> counsel, ___________________________</w:t>
      </w:r>
      <w:r w:rsidR="00044D0C">
        <w:rPr>
          <w:rFonts w:ascii="Univers (W1)" w:hAnsi="Univers (W1)"/>
        </w:rPr>
        <w:t>,</w:t>
      </w:r>
      <w:r w:rsidR="00F65DA0">
        <w:rPr>
          <w:rFonts w:ascii="Univers (W1)" w:hAnsi="Univers (W1)"/>
        </w:rPr>
        <w:t xml:space="preserve"> for a hearing on defendant’s competency to stand trial.</w:t>
      </w:r>
    </w:p>
    <w:p w:rsidR="00F65DA0" w:rsidRDefault="00F65DA0" w:rsidP="00F65DA0">
      <w:pPr>
        <w:spacing w:line="480" w:lineRule="auto"/>
        <w:rPr>
          <w:rFonts w:ascii="Univers (W1)" w:hAnsi="Univers (W1)"/>
        </w:rPr>
      </w:pPr>
      <w:r>
        <w:rPr>
          <w:rFonts w:ascii="Univers (W1)" w:hAnsi="Univers (W1)"/>
        </w:rPr>
        <w:tab/>
        <w:t xml:space="preserve">Having reviewed the report(s) from the forensic examination(s) and heard arguments of counsel and the evidence presented, this Court FINDS that defendant is not competent to stand trial because </w:t>
      </w:r>
      <w:r w:rsidRPr="00F65DA0">
        <w:rPr>
          <w:rFonts w:ascii="Univers (W1)" w:hAnsi="Univers (W1)"/>
          <w:u w:val="single"/>
        </w:rPr>
        <w:t>he/she</w:t>
      </w:r>
      <w:r>
        <w:rPr>
          <w:rFonts w:ascii="Univers (W1)" w:hAnsi="Univers (W1)"/>
        </w:rPr>
        <w:t xml:space="preserve"> </w:t>
      </w:r>
      <w:r w:rsidR="00177CA5">
        <w:rPr>
          <w:rFonts w:ascii="Univers (W1)" w:hAnsi="Univers (W1)"/>
        </w:rPr>
        <w:t xml:space="preserve">does not exhibit </w:t>
      </w:r>
      <w:r>
        <w:rPr>
          <w:rFonts w:ascii="Univers (W1)" w:hAnsi="Univers (W1)"/>
        </w:rPr>
        <w:t xml:space="preserve">sufficient present ability to consult with </w:t>
      </w:r>
      <w:r w:rsidRPr="007305F3">
        <w:rPr>
          <w:rFonts w:ascii="Univers (W1)" w:hAnsi="Univers (W1)"/>
          <w:u w:val="single"/>
        </w:rPr>
        <w:t>his/her</w:t>
      </w:r>
      <w:r>
        <w:rPr>
          <w:rFonts w:ascii="Univers (W1)" w:hAnsi="Univers (W1)"/>
        </w:rPr>
        <w:t xml:space="preserve"> lawyer with a reasonable degree </w:t>
      </w:r>
      <w:r>
        <w:rPr>
          <w:rFonts w:ascii="Univers (W1)" w:hAnsi="Univers (W1)"/>
        </w:rPr>
        <w:lastRenderedPageBreak/>
        <w:t xml:space="preserve">of rational understanding and </w:t>
      </w:r>
      <w:r w:rsidR="00D21149">
        <w:rPr>
          <w:rFonts w:ascii="Univers (W1)" w:hAnsi="Univers (W1)"/>
        </w:rPr>
        <w:t xml:space="preserve">a </w:t>
      </w:r>
      <w:r>
        <w:rPr>
          <w:rFonts w:ascii="Univers (W1)" w:hAnsi="Univers (W1)"/>
        </w:rPr>
        <w:t xml:space="preserve">rational as well as a factual understanding of the proceedings against </w:t>
      </w:r>
      <w:r w:rsidRPr="007305F3">
        <w:rPr>
          <w:rFonts w:ascii="Univers (W1)" w:hAnsi="Univers (W1)"/>
          <w:u w:val="single"/>
        </w:rPr>
        <w:t>him/her</w:t>
      </w:r>
      <w:r>
        <w:rPr>
          <w:rFonts w:ascii="Univers (W1)" w:hAnsi="Univers (W1)"/>
        </w:rPr>
        <w:t>.</w:t>
      </w:r>
    </w:p>
    <w:p w:rsidR="00F65DA0" w:rsidRDefault="00F65DA0" w:rsidP="00F65DA0">
      <w:pPr>
        <w:spacing w:line="480" w:lineRule="auto"/>
        <w:rPr>
          <w:rFonts w:ascii="Univers (W1)" w:hAnsi="Univers (W1)"/>
        </w:rPr>
      </w:pPr>
      <w:r>
        <w:rPr>
          <w:rFonts w:ascii="Univers (W1)" w:hAnsi="Univers (W1)"/>
        </w:rPr>
        <w:tab/>
      </w:r>
      <w:r w:rsidR="007305F3">
        <w:rPr>
          <w:rFonts w:ascii="Univers (W1)" w:hAnsi="Univers (W1)"/>
        </w:rPr>
        <w:t>T</w:t>
      </w:r>
      <w:r>
        <w:rPr>
          <w:rFonts w:ascii="Univers (W1)" w:hAnsi="Univers (W1)"/>
        </w:rPr>
        <w:t>his Court further FINDS that the</w:t>
      </w:r>
      <w:r w:rsidR="007305F3">
        <w:rPr>
          <w:rFonts w:ascii="Univers (W1)" w:hAnsi="Univers (W1)"/>
        </w:rPr>
        <w:t xml:space="preserve"> Defendant is not substantially </w:t>
      </w:r>
      <w:r>
        <w:rPr>
          <w:rFonts w:ascii="Univers (W1)" w:hAnsi="Univers (W1)"/>
        </w:rPr>
        <w:t>likel</w:t>
      </w:r>
      <w:r w:rsidR="007305F3">
        <w:rPr>
          <w:rFonts w:ascii="Univers (W1)" w:hAnsi="Univers (W1)"/>
        </w:rPr>
        <w:t>y to</w:t>
      </w:r>
      <w:r>
        <w:rPr>
          <w:rFonts w:ascii="Univers (W1)" w:hAnsi="Univers (W1)"/>
        </w:rPr>
        <w:t xml:space="preserve"> attain competency and that </w:t>
      </w:r>
      <w:r>
        <w:rPr>
          <w:rFonts w:ascii="Univers (W1)" w:hAnsi="Univers (W1)"/>
          <w:u w:val="single"/>
        </w:rPr>
        <w:t>indictment</w:t>
      </w:r>
      <w:r>
        <w:rPr>
          <w:rFonts w:ascii="Univers (W1)" w:hAnsi="Univers (W1)"/>
        </w:rPr>
        <w:t xml:space="preserve"> against the defendant do</w:t>
      </w:r>
      <w:r w:rsidR="00765676">
        <w:rPr>
          <w:rFonts w:ascii="Univers (W1)" w:hAnsi="Univers (W1)"/>
        </w:rPr>
        <w:t>es</w:t>
      </w:r>
      <w:r w:rsidR="00044D0C">
        <w:rPr>
          <w:rFonts w:ascii="Univers (W1)" w:hAnsi="Univers (W1)"/>
        </w:rPr>
        <w:t xml:space="preserve"> </w:t>
      </w:r>
      <w:r w:rsidR="007E43D4">
        <w:rPr>
          <w:rFonts w:ascii="Univers (W1)" w:hAnsi="Univers (W1)"/>
        </w:rPr>
        <w:t>involve an act of violence against a person.</w:t>
      </w:r>
    </w:p>
    <w:p w:rsidR="001A634E" w:rsidRDefault="001A634E" w:rsidP="00F65DA0">
      <w:pPr>
        <w:spacing w:line="480" w:lineRule="auto"/>
        <w:rPr>
          <w:rFonts w:ascii="Univers (W1)" w:hAnsi="Univers (W1)"/>
        </w:rPr>
      </w:pPr>
      <w:r>
        <w:rPr>
          <w:rFonts w:ascii="Univers (W1)" w:hAnsi="Univers (W1)"/>
        </w:rPr>
        <w:tab/>
        <w:t xml:space="preserve">This Court hereby </w:t>
      </w:r>
      <w:r>
        <w:rPr>
          <w:rFonts w:ascii="Univers (W1)" w:hAnsi="Univers (W1)"/>
          <w:b/>
        </w:rPr>
        <w:t>ORDERS</w:t>
      </w:r>
      <w:r>
        <w:rPr>
          <w:rFonts w:ascii="Univers (W1)" w:hAnsi="Univers (W1)"/>
        </w:rPr>
        <w:t xml:space="preserve"> the defendant be committed to </w:t>
      </w:r>
      <w:r w:rsidRPr="007E43D4">
        <w:rPr>
          <w:rFonts w:ascii="Univers (W1)" w:hAnsi="Univers (W1)"/>
          <w:u w:val="single"/>
        </w:rPr>
        <w:t>mental health inpatient or outpatient facility</w:t>
      </w:r>
      <w:r>
        <w:rPr>
          <w:rFonts w:ascii="Univers (W1)" w:hAnsi="Univers (W1)"/>
        </w:rPr>
        <w:t xml:space="preserve"> as designated by the West Virginia Department of Health and Human Resources, which is the least restrictive environment available to manage the defendant and allow for the protection to the public.</w:t>
      </w:r>
    </w:p>
    <w:p w:rsidR="007305F3" w:rsidRPr="007305F3" w:rsidRDefault="007305F3" w:rsidP="007E43D4">
      <w:pPr>
        <w:spacing w:line="480" w:lineRule="auto"/>
        <w:rPr>
          <w:rFonts w:ascii="Univers (W1)" w:hAnsi="Univers (W1)"/>
        </w:rPr>
      </w:pPr>
      <w:r>
        <w:rPr>
          <w:rFonts w:ascii="Univers (W1)" w:hAnsi="Univers (W1)"/>
        </w:rPr>
        <w:tab/>
        <w:t xml:space="preserve">This Court finds that the Defendant would have been convicted of the following offenses but for the determination that </w:t>
      </w:r>
      <w:r>
        <w:rPr>
          <w:rFonts w:ascii="Univers (W1)" w:hAnsi="Univers (W1)"/>
          <w:u w:val="single"/>
        </w:rPr>
        <w:t>he/she</w:t>
      </w:r>
      <w:r>
        <w:rPr>
          <w:rFonts w:ascii="Univers (W1)" w:hAnsi="Univers (W1)"/>
        </w:rPr>
        <w:t xml:space="preserve"> is not competent to stand trial</w:t>
      </w:r>
      <w:r w:rsidR="00044D0C">
        <w:rPr>
          <w:rFonts w:ascii="Univers (W1)" w:hAnsi="Univers (W1)"/>
        </w:rPr>
        <w:t>,</w:t>
      </w:r>
      <w:r>
        <w:rPr>
          <w:rFonts w:ascii="Univers (W1)" w:hAnsi="Univers (W1)"/>
        </w:rPr>
        <w:t xml:space="preserve"> and the court finds that the maximum sentence </w:t>
      </w:r>
      <w:r>
        <w:rPr>
          <w:rFonts w:ascii="Univers (W1)" w:hAnsi="Univers (W1)"/>
          <w:u w:val="single"/>
        </w:rPr>
        <w:t>he/she</w:t>
      </w:r>
      <w:r>
        <w:rPr>
          <w:rFonts w:ascii="Univers (W1)" w:hAnsi="Univers (W1)"/>
        </w:rPr>
        <w:t xml:space="preserve"> would have received is _________________________________.</w:t>
      </w:r>
    </w:p>
    <w:p w:rsidR="001A634E" w:rsidRDefault="007E43D4" w:rsidP="007E43D4">
      <w:pPr>
        <w:spacing w:line="480" w:lineRule="auto"/>
        <w:rPr>
          <w:rFonts w:ascii="Univers (W1)" w:hAnsi="Univers (W1)"/>
        </w:rPr>
      </w:pPr>
      <w:r>
        <w:rPr>
          <w:rFonts w:ascii="Univers (W1)" w:hAnsi="Univers (W1)"/>
        </w:rPr>
        <w:tab/>
        <w:t>This Court further FINDS that it maintains jurisdiction over the defendan</w:t>
      </w:r>
      <w:r w:rsidR="00177CA5">
        <w:rPr>
          <w:rFonts w:ascii="Univers (W1)" w:hAnsi="Univers (W1)"/>
        </w:rPr>
        <w:t>t for</w:t>
      </w:r>
      <w:r>
        <w:rPr>
          <w:rFonts w:ascii="Univers (W1)" w:hAnsi="Univers (W1)"/>
        </w:rPr>
        <w:t xml:space="preserve"> </w:t>
      </w:r>
      <w:r w:rsidR="00765676">
        <w:rPr>
          <w:rFonts w:ascii="Univers (W1)" w:hAnsi="Univers (W1)"/>
        </w:rPr>
        <w:t>(</w:t>
      </w:r>
      <w:r>
        <w:rPr>
          <w:rFonts w:ascii="Univers (W1)" w:hAnsi="Univers (W1)"/>
          <w:u w:val="single"/>
        </w:rPr>
        <w:t>no. of years</w:t>
      </w:r>
      <w:r w:rsidR="00765676">
        <w:rPr>
          <w:rFonts w:ascii="Univers (W1)" w:hAnsi="Univers (W1)"/>
          <w:u w:val="single"/>
        </w:rPr>
        <w:t>)</w:t>
      </w:r>
      <w:r>
        <w:rPr>
          <w:rFonts w:ascii="Univers (W1)" w:hAnsi="Univers (W1)"/>
        </w:rPr>
        <w:t xml:space="preserve">, the maximum possible sentence defendant would have received if </w:t>
      </w:r>
      <w:r>
        <w:rPr>
          <w:rFonts w:ascii="Univers (W1)" w:hAnsi="Univers (W1)"/>
          <w:u w:val="single"/>
        </w:rPr>
        <w:t>he/she</w:t>
      </w:r>
      <w:r>
        <w:rPr>
          <w:rFonts w:ascii="Univers (W1)" w:hAnsi="Univers (W1)"/>
        </w:rPr>
        <w:t xml:space="preserve"> had been convicted of the crime(s) charges, or until the defendant regains competency and the criminal charges reach resolution</w:t>
      </w:r>
      <w:r w:rsidR="00177CA5">
        <w:rPr>
          <w:rFonts w:ascii="Univers (W1)" w:hAnsi="Univers (W1)"/>
        </w:rPr>
        <w:t xml:space="preserve"> whichever is sooner</w:t>
      </w:r>
      <w:r w:rsidR="00C82124">
        <w:rPr>
          <w:rFonts w:ascii="Univers (W1)" w:hAnsi="Univers (W1)"/>
        </w:rPr>
        <w:t>.  T</w:t>
      </w:r>
      <w:r>
        <w:rPr>
          <w:rFonts w:ascii="Univers (W1)" w:hAnsi="Univers (W1)"/>
        </w:rPr>
        <w:t xml:space="preserve">he end date of the </w:t>
      </w:r>
      <w:r w:rsidR="00044D0C">
        <w:rPr>
          <w:rFonts w:ascii="Univers (W1)" w:hAnsi="Univers (W1)"/>
        </w:rPr>
        <w:t>maximum sentence period</w:t>
      </w:r>
      <w:r w:rsidR="00C82124">
        <w:rPr>
          <w:rFonts w:ascii="Univers (W1)" w:hAnsi="Univers (W1)"/>
        </w:rPr>
        <w:t xml:space="preserve"> i</w:t>
      </w:r>
      <w:r>
        <w:rPr>
          <w:rFonts w:ascii="Univers (W1)" w:hAnsi="Univers (W1)"/>
        </w:rPr>
        <w:t>s</w:t>
      </w:r>
      <w:r w:rsidR="00C82124">
        <w:rPr>
          <w:rFonts w:ascii="Univers (W1)" w:hAnsi="Univers (W1)"/>
        </w:rPr>
        <w:t xml:space="preserve"> _______, 20</w:t>
      </w:r>
      <w:r w:rsidR="00044D0C">
        <w:rPr>
          <w:rFonts w:ascii="Univers (W1)" w:hAnsi="Univers (W1)"/>
        </w:rPr>
        <w:t xml:space="preserve">__, and the Court’s jurisdiction is </w:t>
      </w:r>
      <w:r>
        <w:rPr>
          <w:rFonts w:ascii="Univers (W1)" w:hAnsi="Univers (W1)"/>
        </w:rPr>
        <w:t xml:space="preserve">extended </w:t>
      </w:r>
      <w:r w:rsidR="00044D0C">
        <w:rPr>
          <w:rFonts w:ascii="Univers (W1)" w:hAnsi="Univers (W1)"/>
        </w:rPr>
        <w:t xml:space="preserve">thereafter </w:t>
      </w:r>
      <w:r>
        <w:rPr>
          <w:rFonts w:ascii="Univers (W1)" w:hAnsi="Univers (W1)"/>
        </w:rPr>
        <w:t xml:space="preserve">by 10 days to allow the prosecuting attorney to institute civil commitment proceedings under </w:t>
      </w:r>
      <w:r w:rsidR="007305F3">
        <w:rPr>
          <w:rFonts w:ascii="Univers (W1)" w:hAnsi="Univers (W1)"/>
        </w:rPr>
        <w:t xml:space="preserve">Article 5 of Chapter </w:t>
      </w:r>
      <w:r>
        <w:rPr>
          <w:rFonts w:ascii="Univers (W1)" w:hAnsi="Univers (W1)"/>
        </w:rPr>
        <w:t>27</w:t>
      </w:r>
      <w:r w:rsidR="007305F3">
        <w:rPr>
          <w:rFonts w:ascii="Univers (W1)" w:hAnsi="Univers (W1)"/>
        </w:rPr>
        <w:t xml:space="preserve"> of the West Virginia Code.</w:t>
      </w:r>
      <w:r w:rsidR="001A634E">
        <w:rPr>
          <w:rFonts w:ascii="Univers (W1)" w:hAnsi="Univers (W1)"/>
        </w:rPr>
        <w:t xml:space="preserve">  Thereafter the defendant shall be released from the facility if not first civilly committed.</w:t>
      </w:r>
    </w:p>
    <w:p w:rsidR="007E43D4" w:rsidRPr="00D57F20" w:rsidRDefault="001A634E" w:rsidP="001A634E">
      <w:pPr>
        <w:spacing w:line="480" w:lineRule="auto"/>
        <w:ind w:firstLine="720"/>
        <w:rPr>
          <w:rFonts w:ascii="Univers (W1)" w:hAnsi="Univers (W1)"/>
          <w:u w:val="single"/>
        </w:rPr>
      </w:pPr>
      <w:r>
        <w:rPr>
          <w:rFonts w:ascii="Univers (W1)" w:hAnsi="Univers (W1)"/>
        </w:rPr>
        <w:lastRenderedPageBreak/>
        <w:t xml:space="preserve">The Court orders </w:t>
      </w:r>
      <w:r w:rsidRPr="001A634E">
        <w:rPr>
          <w:rFonts w:ascii="Univers (W1)" w:hAnsi="Univers (W1)"/>
          <w:u w:val="single"/>
        </w:rPr>
        <w:t>a qualified forensic evaluator</w:t>
      </w:r>
      <w:r>
        <w:rPr>
          <w:rFonts w:ascii="Univers (W1)" w:hAnsi="Univers (W1)"/>
        </w:rPr>
        <w:t xml:space="preserve"> to conduct a dangerousness evaluation including dangerousness risk factors within thirty days of admission of the defendant to the mental health facility and to render a report to the court within ten </w:t>
      </w:r>
      <w:r w:rsidR="00E170AE">
        <w:rPr>
          <w:rFonts w:ascii="Univers (W1)" w:hAnsi="Univers (W1)"/>
        </w:rPr>
        <w:t xml:space="preserve">business </w:t>
      </w:r>
      <w:r>
        <w:rPr>
          <w:rFonts w:ascii="Univers (W1)" w:hAnsi="Univers (W1)"/>
        </w:rPr>
        <w:t xml:space="preserve">days of completing the evaluation.  </w:t>
      </w:r>
    </w:p>
    <w:p w:rsidR="007E43D4" w:rsidRDefault="007E43D4" w:rsidP="007E43D4">
      <w:pPr>
        <w:spacing w:line="480" w:lineRule="auto"/>
        <w:rPr>
          <w:rFonts w:ascii="Univers (W1)" w:hAnsi="Univers (W1)"/>
          <w:color w:val="FF0000"/>
        </w:rPr>
      </w:pPr>
      <w:r>
        <w:rPr>
          <w:rFonts w:ascii="Univers (W1)" w:hAnsi="Univers (W1)"/>
        </w:rPr>
        <w:tab/>
      </w:r>
      <w:r w:rsidR="00D57F20">
        <w:rPr>
          <w:rFonts w:ascii="Univers (W1)" w:hAnsi="Univers (W1)"/>
        </w:rPr>
        <w:t xml:space="preserve">The medical director of the </w:t>
      </w:r>
      <w:r w:rsidR="00D57F20" w:rsidRPr="00D57F20">
        <w:rPr>
          <w:rFonts w:ascii="Univers (W1)" w:hAnsi="Univers (W1)"/>
          <w:u w:val="single"/>
        </w:rPr>
        <w:t xml:space="preserve">mental health </w:t>
      </w:r>
      <w:r w:rsidR="00D57F20">
        <w:rPr>
          <w:rFonts w:ascii="Univers (W1)" w:hAnsi="Univers (W1)"/>
          <w:u w:val="single"/>
        </w:rPr>
        <w:t>facility</w:t>
      </w:r>
      <w:r w:rsidR="00D57F20">
        <w:rPr>
          <w:rFonts w:ascii="Univers (W1)" w:hAnsi="Univers (W1)"/>
        </w:rPr>
        <w:t xml:space="preserve"> shall submit an annual summary report of defendant’s condition during the time of the Court’s jurisdiction.  </w:t>
      </w:r>
      <w:r w:rsidR="00D57F20" w:rsidRPr="00C82124">
        <w:rPr>
          <w:rFonts w:ascii="Univers (W1)" w:hAnsi="Univers (W1)"/>
        </w:rPr>
        <w:t>The attorney for the State is ORDERED to</w:t>
      </w:r>
      <w:r w:rsidR="00D57F20">
        <w:rPr>
          <w:rFonts w:ascii="Univers (W1)" w:hAnsi="Univers (W1)"/>
        </w:rPr>
        <w:t xml:space="preserve"> contact the </w:t>
      </w:r>
      <w:r w:rsidR="00765676">
        <w:rPr>
          <w:rFonts w:ascii="Univers (W1)" w:hAnsi="Univers (W1)"/>
        </w:rPr>
        <w:t xml:space="preserve">Statewide Forensic Coordinator </w:t>
      </w:r>
      <w:r w:rsidR="00D57F20">
        <w:rPr>
          <w:rFonts w:ascii="Univers (W1)" w:hAnsi="Univers (W1)"/>
        </w:rPr>
        <w:t xml:space="preserve">to coordinate defendant’s arrival with the hospital’s ability to admit defendant.  </w:t>
      </w:r>
      <w:r w:rsidR="00D57F20" w:rsidRPr="00044D0C">
        <w:rPr>
          <w:rFonts w:ascii="Univers (W1)" w:hAnsi="Univers (W1)"/>
        </w:rPr>
        <w:t>If defendant cannot immediately be admitted into</w:t>
      </w:r>
      <w:r w:rsidR="00245AF8" w:rsidRPr="00044D0C">
        <w:rPr>
          <w:rFonts w:ascii="Univers (W1)" w:hAnsi="Univers (W1)"/>
        </w:rPr>
        <w:t xml:space="preserve"> the facility, the defendant shall continue any medically appropriate psychiatric and psychological treatment ordered by </w:t>
      </w:r>
      <w:r w:rsidR="00A908F3" w:rsidRPr="00044D0C">
        <w:rPr>
          <w:rFonts w:ascii="Univers (W1)" w:hAnsi="Univers (W1)"/>
          <w:u w:val="single"/>
        </w:rPr>
        <w:t>mental health facility or physician</w:t>
      </w:r>
      <w:r w:rsidR="00A908F3" w:rsidRPr="00044D0C">
        <w:rPr>
          <w:rFonts w:ascii="Univers (W1)" w:hAnsi="Univers (W1)"/>
        </w:rPr>
        <w:t xml:space="preserve"> while in </w:t>
      </w:r>
      <w:r w:rsidR="00A908F3" w:rsidRPr="00044D0C">
        <w:rPr>
          <w:rFonts w:ascii="Univers (W1)" w:hAnsi="Univers (W1)"/>
          <w:u w:val="single"/>
        </w:rPr>
        <w:t>jail or other appropriate location</w:t>
      </w:r>
      <w:r w:rsidR="00A908F3" w:rsidRPr="00044D0C">
        <w:rPr>
          <w:rFonts w:ascii="Univers (W1)" w:hAnsi="Univers (W1)"/>
        </w:rPr>
        <w:t xml:space="preserve"> pending further order of the Court.</w:t>
      </w:r>
    </w:p>
    <w:p w:rsidR="00044D0C" w:rsidRDefault="00A908F3" w:rsidP="00F57179">
      <w:pPr>
        <w:pStyle w:val="PlainText"/>
        <w:spacing w:line="480" w:lineRule="auto"/>
        <w:rPr>
          <w:rFonts w:ascii="Univers (W1)" w:hAnsi="Univers (W1)"/>
          <w:sz w:val="24"/>
          <w:szCs w:val="24"/>
        </w:rPr>
      </w:pPr>
      <w:r>
        <w:rPr>
          <w:rFonts w:ascii="Univers (W1)" w:hAnsi="Univers (W1)"/>
        </w:rPr>
        <w:tab/>
      </w:r>
      <w:r w:rsidRPr="00F57179">
        <w:rPr>
          <w:rFonts w:ascii="Univers (W1)" w:hAnsi="Univers (W1)"/>
          <w:sz w:val="24"/>
          <w:szCs w:val="24"/>
        </w:rPr>
        <w:t xml:space="preserve">The Court further </w:t>
      </w:r>
      <w:r w:rsidRPr="00F57179">
        <w:rPr>
          <w:rFonts w:ascii="Univers (W1)" w:hAnsi="Univers (W1)"/>
          <w:b/>
          <w:sz w:val="24"/>
          <w:szCs w:val="24"/>
        </w:rPr>
        <w:t>ORDERS</w:t>
      </w:r>
      <w:r w:rsidRPr="00F57179">
        <w:rPr>
          <w:rFonts w:ascii="Univers (W1)" w:hAnsi="Univers (W1)"/>
          <w:sz w:val="24"/>
          <w:szCs w:val="24"/>
        </w:rPr>
        <w:t xml:space="preserve"> that attorney for the State shall ensure the following </w:t>
      </w:r>
      <w:r w:rsidR="00044D0C">
        <w:rPr>
          <w:rFonts w:ascii="Univers (W1)" w:hAnsi="Univers (W1)"/>
          <w:sz w:val="24"/>
          <w:szCs w:val="24"/>
        </w:rPr>
        <w:t xml:space="preserve">information is </w:t>
      </w:r>
      <w:r w:rsidRPr="00F57179">
        <w:rPr>
          <w:rFonts w:ascii="Univers (W1)" w:hAnsi="Univers (W1)"/>
          <w:sz w:val="24"/>
          <w:szCs w:val="24"/>
        </w:rPr>
        <w:t>sent with defendant when he is admitted to the mental health facility</w:t>
      </w:r>
      <w:r w:rsidR="00044D0C">
        <w:rPr>
          <w:rFonts w:ascii="Univers (W1)" w:hAnsi="Univers (W1)"/>
          <w:sz w:val="24"/>
          <w:szCs w:val="24"/>
        </w:rPr>
        <w:t>:</w:t>
      </w:r>
    </w:p>
    <w:p w:rsidR="00F57179" w:rsidRPr="00A335E9" w:rsidRDefault="00F57179" w:rsidP="00044D0C">
      <w:pPr>
        <w:pStyle w:val="PlainText"/>
        <w:spacing w:line="480" w:lineRule="auto"/>
        <w:ind w:firstLine="720"/>
        <w:rPr>
          <w:rFonts w:ascii="Univers (W1)" w:hAnsi="Univers (W1)"/>
          <w:sz w:val="24"/>
          <w:szCs w:val="24"/>
        </w:rPr>
      </w:pPr>
      <w:r w:rsidRPr="00A335E9">
        <w:rPr>
          <w:rFonts w:ascii="Univers (W1)" w:hAnsi="Univers (W1)"/>
          <w:sz w:val="24"/>
          <w:szCs w:val="24"/>
        </w:rPr>
        <w:t>(1) A copy of the warrant or indictment;</w:t>
      </w:r>
    </w:p>
    <w:p w:rsidR="00F57179" w:rsidRPr="00A335E9" w:rsidRDefault="00F57179" w:rsidP="00F57179">
      <w:pPr>
        <w:pStyle w:val="PlainText"/>
        <w:spacing w:line="480" w:lineRule="auto"/>
        <w:rPr>
          <w:rFonts w:ascii="Univers (W1)" w:hAnsi="Univers (W1)"/>
          <w:sz w:val="24"/>
          <w:szCs w:val="24"/>
        </w:rPr>
      </w:pPr>
      <w:r w:rsidRPr="00A335E9">
        <w:rPr>
          <w:rFonts w:ascii="Univers (W1)" w:hAnsi="Univers (W1)"/>
          <w:sz w:val="24"/>
          <w:szCs w:val="24"/>
        </w:rPr>
        <w:tab/>
        <w:t>(2) Information pertaining to the alleged crime, including statements by the defendant made to the police, investigative reports and transcripts of preliminary hearings, if any;</w:t>
      </w:r>
    </w:p>
    <w:p w:rsidR="00F57179" w:rsidRPr="00A335E9" w:rsidRDefault="00F57179" w:rsidP="00F57179">
      <w:pPr>
        <w:pStyle w:val="PlainText"/>
        <w:spacing w:line="480" w:lineRule="auto"/>
        <w:rPr>
          <w:rFonts w:ascii="Univers (W1)" w:hAnsi="Univers (W1)"/>
          <w:sz w:val="24"/>
          <w:szCs w:val="24"/>
        </w:rPr>
      </w:pPr>
      <w:r w:rsidRPr="00A335E9">
        <w:rPr>
          <w:rFonts w:ascii="Univers (W1)" w:hAnsi="Univers (W1)"/>
          <w:sz w:val="24"/>
          <w:szCs w:val="24"/>
        </w:rPr>
        <w:tab/>
        <w:t>(3) Any available psychiatric, psychological, medical or social records that are considered relevant;</w:t>
      </w:r>
    </w:p>
    <w:p w:rsidR="00F57179" w:rsidRPr="00A335E9" w:rsidRDefault="00F57179" w:rsidP="00F57179">
      <w:pPr>
        <w:pStyle w:val="PlainText"/>
        <w:spacing w:line="480" w:lineRule="auto"/>
        <w:rPr>
          <w:rFonts w:ascii="Univers (W1)" w:hAnsi="Univers (W1)"/>
          <w:sz w:val="24"/>
          <w:szCs w:val="24"/>
        </w:rPr>
      </w:pPr>
      <w:r w:rsidRPr="00A335E9">
        <w:rPr>
          <w:rFonts w:ascii="Univers (W1)" w:hAnsi="Univers (W1)"/>
          <w:sz w:val="24"/>
          <w:szCs w:val="24"/>
        </w:rPr>
        <w:tab/>
        <w:t>(4) A copy of the defendant's criminal record; and</w:t>
      </w:r>
    </w:p>
    <w:p w:rsidR="00A908F3" w:rsidRDefault="00F57179" w:rsidP="00A908F3">
      <w:pPr>
        <w:spacing w:line="480" w:lineRule="auto"/>
        <w:rPr>
          <w:rFonts w:ascii="Univers (W1)" w:hAnsi="Univers (W1)"/>
        </w:rPr>
      </w:pPr>
      <w:r>
        <w:rPr>
          <w:rFonts w:ascii="Univers (W1)" w:hAnsi="Univers (W1)"/>
        </w:rPr>
        <w:lastRenderedPageBreak/>
        <w:tab/>
        <w:t xml:space="preserve">The Court further </w:t>
      </w:r>
      <w:r>
        <w:rPr>
          <w:rFonts w:ascii="Univers (W1)" w:hAnsi="Univers (W1)"/>
          <w:b/>
        </w:rPr>
        <w:t>ORDERS</w:t>
      </w:r>
      <w:r>
        <w:rPr>
          <w:rFonts w:ascii="Univers (W1)" w:hAnsi="Univers (W1)"/>
        </w:rPr>
        <w:t xml:space="preserve"> the </w:t>
      </w:r>
      <w:r>
        <w:rPr>
          <w:rFonts w:ascii="Univers (W1)" w:hAnsi="Univers (W1)"/>
          <w:u w:val="single"/>
        </w:rPr>
        <w:t>Sheriff or the Regional Jail</w:t>
      </w:r>
      <w:r>
        <w:rPr>
          <w:rFonts w:ascii="Univers (W1)" w:hAnsi="Univers (W1)"/>
        </w:rPr>
        <w:t xml:space="preserve"> to transport defendant to the mental health facility only after receipt of notification that it is able to admit defendant.  The Sheriff shall ensure that defendant’s arrival at the facility takes place between the hours of </w:t>
      </w:r>
      <w:r w:rsidR="003307B4">
        <w:rPr>
          <w:rFonts w:ascii="Univers (W1)" w:hAnsi="Univers (W1)"/>
        </w:rPr>
        <w:t>9</w:t>
      </w:r>
      <w:r>
        <w:rPr>
          <w:rFonts w:ascii="Univers (W1)" w:hAnsi="Univers (W1)"/>
        </w:rPr>
        <w:t xml:space="preserve">:00 a.m. and </w:t>
      </w:r>
      <w:r w:rsidR="003307B4">
        <w:rPr>
          <w:rFonts w:ascii="Univers (W1)" w:hAnsi="Univers (W1)"/>
        </w:rPr>
        <w:t>3</w:t>
      </w:r>
      <w:r>
        <w:rPr>
          <w:rFonts w:ascii="Univers (W1)" w:hAnsi="Univers (W1)"/>
        </w:rPr>
        <w:t>:00 p.m.</w:t>
      </w:r>
      <w:r w:rsidR="001A634E">
        <w:rPr>
          <w:rFonts w:ascii="Univers (W1)" w:hAnsi="Univers (W1)"/>
        </w:rPr>
        <w:t xml:space="preserve"> Monday through Friday.</w:t>
      </w:r>
      <w:r>
        <w:rPr>
          <w:rFonts w:ascii="Univers (W1)" w:hAnsi="Univers (W1)"/>
        </w:rPr>
        <w:t xml:space="preserve">  </w:t>
      </w:r>
    </w:p>
    <w:p w:rsidR="002C37EE" w:rsidRDefault="00960CB9" w:rsidP="00765676">
      <w:pPr>
        <w:spacing w:line="480" w:lineRule="auto"/>
        <w:rPr>
          <w:rFonts w:ascii="Univers (W1)" w:hAnsi="Univers (W1)"/>
        </w:rPr>
      </w:pPr>
      <w:r>
        <w:rPr>
          <w:rFonts w:ascii="Univers (W1)" w:hAnsi="Univers (W1)"/>
        </w:rPr>
        <w:tab/>
      </w:r>
      <w:r w:rsidR="002C37EE">
        <w:rPr>
          <w:rFonts w:ascii="Univers (W1)" w:hAnsi="Univers (W1)"/>
        </w:rPr>
        <w:t xml:space="preserve">The Court ORDERS the Clerk of this Court to forward copies of this Order to the </w:t>
      </w:r>
      <w:r w:rsidR="00765676">
        <w:rPr>
          <w:rFonts w:ascii="Univers (W1)" w:hAnsi="Univers (W1)"/>
        </w:rPr>
        <w:t xml:space="preserve">attorneys of record in this matter and Statewide Forensic Coordinator, </w:t>
      </w:r>
      <w:r w:rsidR="00765676" w:rsidRPr="00765676">
        <w:rPr>
          <w:rFonts w:ascii="Univers (W1)" w:hAnsi="Univers (W1)"/>
        </w:rPr>
        <w:t>William R. Sharpe, Jr. Hospital</w:t>
      </w:r>
      <w:r w:rsidR="00765676">
        <w:rPr>
          <w:rFonts w:ascii="Univers (W1)" w:hAnsi="Univers (W1)"/>
        </w:rPr>
        <w:t xml:space="preserve"> </w:t>
      </w:r>
      <w:r w:rsidR="00765676" w:rsidRPr="00765676">
        <w:rPr>
          <w:rFonts w:ascii="Univers (W1)" w:hAnsi="Univers (W1)"/>
        </w:rPr>
        <w:t>936 Sharpe Hospital Road</w:t>
      </w:r>
      <w:r w:rsidR="00765676">
        <w:rPr>
          <w:rFonts w:ascii="Univers (W1)" w:hAnsi="Univers (W1)"/>
        </w:rPr>
        <w:t xml:space="preserve"> </w:t>
      </w:r>
      <w:r w:rsidR="00765676" w:rsidRPr="00765676">
        <w:rPr>
          <w:rFonts w:ascii="Univers (W1)" w:hAnsi="Univers (W1)"/>
        </w:rPr>
        <w:t>Weston, WV 26452-8550</w:t>
      </w:r>
      <w:r w:rsidR="00765676">
        <w:rPr>
          <w:rFonts w:ascii="Univers (W1)" w:hAnsi="Univers (W1)"/>
        </w:rPr>
        <w:t>.</w:t>
      </w:r>
    </w:p>
    <w:p w:rsidR="002C37EE" w:rsidRDefault="002C37EE" w:rsidP="002C37EE">
      <w:pPr>
        <w:pStyle w:val="PlainText"/>
        <w:rPr>
          <w:rFonts w:ascii="Univers (W1)" w:hAnsi="Univers (W1)"/>
          <w:sz w:val="24"/>
          <w:szCs w:val="24"/>
        </w:rPr>
      </w:pPr>
    </w:p>
    <w:p w:rsidR="002C37EE" w:rsidRPr="00BC6E74" w:rsidRDefault="002C37EE" w:rsidP="002C37EE">
      <w:pPr>
        <w:pStyle w:val="PlainText"/>
        <w:rPr>
          <w:rFonts w:ascii="Univers (W1)" w:hAnsi="Univers (W1)"/>
          <w:sz w:val="24"/>
          <w:szCs w:val="24"/>
        </w:rPr>
      </w:pPr>
      <w:proofErr w:type="gramStart"/>
      <w:r w:rsidRPr="00BC6E74">
        <w:rPr>
          <w:rFonts w:ascii="Univers (W1)" w:hAnsi="Univers (W1)"/>
          <w:sz w:val="24"/>
          <w:szCs w:val="24"/>
        </w:rPr>
        <w:t>Entered this __________ day of _______, 20</w:t>
      </w:r>
      <w:r w:rsidR="00736C1F">
        <w:rPr>
          <w:rFonts w:ascii="Univers (W1)" w:hAnsi="Univers (W1)"/>
          <w:sz w:val="24"/>
          <w:szCs w:val="24"/>
        </w:rPr>
        <w:t>_</w:t>
      </w:r>
      <w:r w:rsidRPr="00BC6E74">
        <w:rPr>
          <w:rFonts w:ascii="Univers (W1)" w:hAnsi="Univers (W1)"/>
          <w:sz w:val="24"/>
          <w:szCs w:val="24"/>
        </w:rPr>
        <w:t>__.</w:t>
      </w:r>
      <w:proofErr w:type="gramEnd"/>
      <w:r w:rsidRPr="00BC6E74">
        <w:rPr>
          <w:rFonts w:ascii="Univers (W1)" w:hAnsi="Univers (W1)"/>
          <w:sz w:val="24"/>
          <w:szCs w:val="24"/>
        </w:rPr>
        <w:t xml:space="preserve"> </w:t>
      </w:r>
    </w:p>
    <w:p w:rsidR="002C37EE" w:rsidRDefault="002C37EE" w:rsidP="002C37EE">
      <w:pPr>
        <w:pStyle w:val="PlainText"/>
        <w:rPr>
          <w:rFonts w:ascii="Univers (W1)" w:hAnsi="Univers (W1)"/>
          <w:sz w:val="24"/>
          <w:szCs w:val="24"/>
        </w:rPr>
      </w:pPr>
    </w:p>
    <w:p w:rsidR="002C37EE" w:rsidRDefault="002C37EE" w:rsidP="002C37EE">
      <w:pPr>
        <w:pStyle w:val="PlainText"/>
        <w:rPr>
          <w:rFonts w:ascii="Univers (W1)" w:hAnsi="Univers (W1)"/>
          <w:sz w:val="24"/>
          <w:szCs w:val="24"/>
        </w:rPr>
      </w:pPr>
    </w:p>
    <w:p w:rsidR="002C37EE" w:rsidRPr="00BC6E74" w:rsidRDefault="002C37EE" w:rsidP="002C37EE">
      <w:pPr>
        <w:pStyle w:val="PlainText"/>
        <w:rPr>
          <w:rFonts w:ascii="Univers (W1)" w:hAnsi="Univers (W1)"/>
          <w:sz w:val="24"/>
          <w:szCs w:val="24"/>
        </w:rPr>
      </w:pP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t>________________________________</w:t>
      </w:r>
    </w:p>
    <w:p w:rsidR="002C37EE" w:rsidRDefault="002C37EE" w:rsidP="002C37EE">
      <w:pPr>
        <w:pStyle w:val="PlainText"/>
        <w:rPr>
          <w:rFonts w:ascii="Univers (W1)" w:hAnsi="Univers (W1)"/>
          <w:sz w:val="24"/>
          <w:szCs w:val="24"/>
        </w:rPr>
      </w:pP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Pr>
          <w:rFonts w:ascii="Univers (W1)" w:hAnsi="Univers (W1)"/>
          <w:sz w:val="24"/>
          <w:szCs w:val="24"/>
        </w:rPr>
        <w:tab/>
      </w:r>
      <w:r w:rsidR="00765676">
        <w:rPr>
          <w:rFonts w:ascii="Univers (W1)" w:hAnsi="Univers (W1)"/>
          <w:sz w:val="24"/>
          <w:szCs w:val="24"/>
        </w:rPr>
        <w:t xml:space="preserve">      </w:t>
      </w:r>
      <w:r w:rsidRPr="00BC6E74">
        <w:rPr>
          <w:rFonts w:ascii="Univers (W1)" w:hAnsi="Univers (W1)"/>
          <w:sz w:val="24"/>
          <w:szCs w:val="24"/>
        </w:rPr>
        <w:t xml:space="preserve">Judge </w:t>
      </w:r>
    </w:p>
    <w:p w:rsidR="002C37EE" w:rsidRDefault="002C37EE" w:rsidP="002C37EE">
      <w:pPr>
        <w:pStyle w:val="PlainText"/>
        <w:rPr>
          <w:rFonts w:ascii="Univers (W1)" w:hAnsi="Univers (W1)"/>
          <w:sz w:val="24"/>
          <w:szCs w:val="24"/>
        </w:rPr>
      </w:pPr>
    </w:p>
    <w:p w:rsidR="002C37EE" w:rsidRDefault="002C37EE" w:rsidP="002C37EE">
      <w:pPr>
        <w:pStyle w:val="PlainText"/>
        <w:rPr>
          <w:rFonts w:ascii="Univers (W1)" w:hAnsi="Univers (W1)"/>
          <w:sz w:val="24"/>
          <w:szCs w:val="24"/>
        </w:rPr>
      </w:pPr>
    </w:p>
    <w:p w:rsidR="002C37EE" w:rsidRPr="00BC6E74" w:rsidRDefault="002C37EE" w:rsidP="002C37EE">
      <w:pPr>
        <w:pStyle w:val="PlainText"/>
        <w:rPr>
          <w:rFonts w:ascii="Univers (W1)" w:hAnsi="Univers (W1)"/>
          <w:sz w:val="24"/>
          <w:szCs w:val="24"/>
        </w:rPr>
      </w:pPr>
    </w:p>
    <w:p w:rsidR="002C37EE" w:rsidRPr="00BC6E74" w:rsidRDefault="002C37EE" w:rsidP="002C37EE">
      <w:pPr>
        <w:pStyle w:val="PlainText"/>
        <w:rPr>
          <w:rFonts w:ascii="Univers (W1)" w:hAnsi="Univers (W1)"/>
          <w:sz w:val="24"/>
          <w:szCs w:val="24"/>
        </w:rPr>
      </w:pPr>
      <w:r>
        <w:rPr>
          <w:rFonts w:ascii="Univers (W1)" w:hAnsi="Univers (W1)"/>
          <w:sz w:val="24"/>
          <w:szCs w:val="24"/>
        </w:rPr>
        <w:t>_____________________________________</w:t>
      </w:r>
    </w:p>
    <w:p w:rsidR="002C37EE" w:rsidRPr="00BC6E74" w:rsidRDefault="002C37EE" w:rsidP="002C37EE">
      <w:pPr>
        <w:pStyle w:val="PlainText"/>
        <w:rPr>
          <w:rFonts w:ascii="Univers (W1)" w:hAnsi="Univers (W1)"/>
          <w:sz w:val="24"/>
          <w:szCs w:val="24"/>
        </w:rPr>
      </w:pPr>
      <w:r w:rsidRPr="00BC6E74">
        <w:rPr>
          <w:rFonts w:ascii="Univers (W1)" w:hAnsi="Univers (W1)"/>
          <w:sz w:val="24"/>
          <w:szCs w:val="24"/>
        </w:rPr>
        <w:t xml:space="preserve">Assistant Prosecuting Attorney </w:t>
      </w:r>
    </w:p>
    <w:p w:rsidR="002C37EE" w:rsidRPr="00BC6E74" w:rsidRDefault="002C37EE" w:rsidP="002C37EE">
      <w:pPr>
        <w:pStyle w:val="PlainText"/>
        <w:rPr>
          <w:rFonts w:ascii="Univers (W1)" w:hAnsi="Univers (W1)"/>
          <w:sz w:val="24"/>
          <w:szCs w:val="24"/>
        </w:rPr>
      </w:pPr>
      <w:r w:rsidRPr="00BC6E74">
        <w:rPr>
          <w:rFonts w:ascii="Univers (W1)" w:hAnsi="Univers (W1)"/>
          <w:sz w:val="24"/>
          <w:szCs w:val="24"/>
        </w:rPr>
        <w:t xml:space="preserve">Address </w:t>
      </w:r>
    </w:p>
    <w:p w:rsidR="002C37EE" w:rsidRPr="00BC6E74" w:rsidRDefault="002C37EE" w:rsidP="002C37EE">
      <w:pPr>
        <w:pStyle w:val="PlainText"/>
        <w:rPr>
          <w:rFonts w:ascii="Univers (W1)" w:hAnsi="Univers (W1)"/>
          <w:sz w:val="24"/>
          <w:szCs w:val="24"/>
        </w:rPr>
      </w:pPr>
      <w:r w:rsidRPr="00BC6E74">
        <w:rPr>
          <w:rFonts w:ascii="Univers (W1)" w:hAnsi="Univers (W1)"/>
          <w:sz w:val="24"/>
          <w:szCs w:val="24"/>
        </w:rPr>
        <w:t xml:space="preserve">Telephone and Fax </w:t>
      </w:r>
    </w:p>
    <w:p w:rsidR="002C37EE" w:rsidRDefault="00960CB9" w:rsidP="002C37EE">
      <w:pPr>
        <w:pStyle w:val="PlainText"/>
        <w:rPr>
          <w:rFonts w:ascii="Univers (W1)" w:hAnsi="Univers (W1)"/>
          <w:sz w:val="24"/>
          <w:szCs w:val="24"/>
        </w:rPr>
      </w:pPr>
      <w:r>
        <w:rPr>
          <w:rFonts w:ascii="Univers (W1)" w:hAnsi="Univers (W1)"/>
          <w:sz w:val="24"/>
          <w:szCs w:val="24"/>
        </w:rPr>
        <w:t>Bar ID #</w:t>
      </w:r>
    </w:p>
    <w:p w:rsidR="002C37EE" w:rsidRDefault="002C37EE" w:rsidP="002C37EE">
      <w:pPr>
        <w:pStyle w:val="PlainText"/>
        <w:rPr>
          <w:rFonts w:ascii="Univers (W1)" w:hAnsi="Univers (W1)"/>
          <w:sz w:val="24"/>
          <w:szCs w:val="24"/>
        </w:rPr>
      </w:pPr>
    </w:p>
    <w:p w:rsidR="002C37EE" w:rsidRDefault="002C37EE" w:rsidP="002C37EE">
      <w:pPr>
        <w:pStyle w:val="PlainText"/>
        <w:rPr>
          <w:rFonts w:ascii="Univers (W1)" w:hAnsi="Univers (W1)"/>
          <w:sz w:val="24"/>
          <w:szCs w:val="24"/>
        </w:rPr>
      </w:pPr>
    </w:p>
    <w:p w:rsidR="002C37EE" w:rsidRDefault="002C37EE" w:rsidP="002C37EE">
      <w:pPr>
        <w:pStyle w:val="PlainText"/>
        <w:rPr>
          <w:rFonts w:ascii="Univers (W1)" w:hAnsi="Univers (W1)"/>
          <w:sz w:val="24"/>
          <w:szCs w:val="24"/>
        </w:rPr>
      </w:pPr>
    </w:p>
    <w:p w:rsidR="002C37EE" w:rsidRDefault="002C37EE" w:rsidP="002C37EE">
      <w:pPr>
        <w:pStyle w:val="PlainText"/>
        <w:rPr>
          <w:rFonts w:ascii="Univers (W1)" w:hAnsi="Univers (W1)"/>
          <w:sz w:val="24"/>
          <w:szCs w:val="24"/>
        </w:rPr>
      </w:pPr>
    </w:p>
    <w:p w:rsidR="002C37EE" w:rsidRPr="00BC6E74" w:rsidRDefault="002C37EE" w:rsidP="002C37EE">
      <w:pPr>
        <w:pStyle w:val="PlainText"/>
        <w:rPr>
          <w:rFonts w:ascii="Univers (W1)" w:hAnsi="Univers (W1)"/>
          <w:sz w:val="24"/>
          <w:szCs w:val="24"/>
        </w:rPr>
      </w:pPr>
      <w:r>
        <w:rPr>
          <w:rFonts w:ascii="Univers (W1)" w:hAnsi="Univers (W1)"/>
          <w:sz w:val="24"/>
          <w:szCs w:val="24"/>
        </w:rPr>
        <w:t>______________________________________</w:t>
      </w:r>
    </w:p>
    <w:p w:rsidR="002C37EE" w:rsidRPr="00BC6E74" w:rsidRDefault="002C37EE" w:rsidP="002C37EE">
      <w:pPr>
        <w:pStyle w:val="PlainText"/>
        <w:rPr>
          <w:rFonts w:ascii="Univers (W1)" w:hAnsi="Univers (W1)"/>
          <w:sz w:val="24"/>
          <w:szCs w:val="24"/>
        </w:rPr>
      </w:pPr>
      <w:r w:rsidRPr="00BC6E74">
        <w:rPr>
          <w:rFonts w:ascii="Univers (W1)" w:hAnsi="Univers (W1)"/>
          <w:sz w:val="24"/>
          <w:szCs w:val="24"/>
        </w:rPr>
        <w:t xml:space="preserve">Counsel for Defendant </w:t>
      </w:r>
    </w:p>
    <w:p w:rsidR="002C37EE" w:rsidRPr="00BC6E74" w:rsidRDefault="002C37EE" w:rsidP="002C37EE">
      <w:pPr>
        <w:pStyle w:val="PlainText"/>
        <w:rPr>
          <w:rFonts w:ascii="Univers (W1)" w:hAnsi="Univers (W1)"/>
          <w:sz w:val="24"/>
          <w:szCs w:val="24"/>
        </w:rPr>
      </w:pPr>
      <w:r w:rsidRPr="00BC6E74">
        <w:rPr>
          <w:rFonts w:ascii="Univers (W1)" w:hAnsi="Univers (W1)"/>
          <w:sz w:val="24"/>
          <w:szCs w:val="24"/>
        </w:rPr>
        <w:t xml:space="preserve">Address </w:t>
      </w:r>
    </w:p>
    <w:p w:rsidR="002C37EE" w:rsidRPr="00BC6E74" w:rsidRDefault="002C37EE" w:rsidP="002C37EE">
      <w:pPr>
        <w:pStyle w:val="PlainText"/>
        <w:rPr>
          <w:rFonts w:ascii="Univers (W1)" w:hAnsi="Univers (W1)"/>
          <w:sz w:val="24"/>
          <w:szCs w:val="24"/>
        </w:rPr>
      </w:pPr>
      <w:r w:rsidRPr="00BC6E74">
        <w:rPr>
          <w:rFonts w:ascii="Univers (W1)" w:hAnsi="Univers (W1)"/>
          <w:sz w:val="24"/>
          <w:szCs w:val="24"/>
        </w:rPr>
        <w:t xml:space="preserve">Telephone and Fax </w:t>
      </w:r>
    </w:p>
    <w:p w:rsidR="002C37EE" w:rsidRPr="00B510B5" w:rsidRDefault="00960CB9" w:rsidP="002C37EE">
      <w:pPr>
        <w:spacing w:line="480" w:lineRule="auto"/>
        <w:rPr>
          <w:rFonts w:ascii="Univers (W1)" w:hAnsi="Univers (W1)"/>
        </w:rPr>
      </w:pPr>
      <w:r>
        <w:rPr>
          <w:rFonts w:ascii="Univers (W1)" w:hAnsi="Univers (W1)"/>
        </w:rPr>
        <w:t>Bar ID #</w:t>
      </w:r>
    </w:p>
    <w:p w:rsidR="002C37EE" w:rsidRPr="00E8724A" w:rsidRDefault="002C37EE" w:rsidP="002C37EE">
      <w:pPr>
        <w:jc w:val="center"/>
        <w:rPr>
          <w:rFonts w:ascii="Univers (W1)" w:hAnsi="Univers (W1)"/>
          <w:b/>
        </w:rPr>
      </w:pPr>
    </w:p>
    <w:p w:rsidR="002C37EE" w:rsidRPr="002C37EE" w:rsidRDefault="002C37EE" w:rsidP="002C37EE">
      <w:pPr>
        <w:spacing w:line="480" w:lineRule="auto"/>
        <w:rPr>
          <w:rFonts w:ascii="Univers (W1)" w:hAnsi="Univers (W1)"/>
        </w:rPr>
      </w:pPr>
    </w:p>
    <w:sectPr w:rsidR="002C37EE" w:rsidRPr="002C37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9473F"/>
    <w:rsid w:val="00044D0C"/>
    <w:rsid w:val="00177CA5"/>
    <w:rsid w:val="0019473F"/>
    <w:rsid w:val="001A634E"/>
    <w:rsid w:val="00245AF8"/>
    <w:rsid w:val="002C37EE"/>
    <w:rsid w:val="003307B4"/>
    <w:rsid w:val="007305F3"/>
    <w:rsid w:val="00736C1F"/>
    <w:rsid w:val="00765676"/>
    <w:rsid w:val="007E43D4"/>
    <w:rsid w:val="00960CB9"/>
    <w:rsid w:val="00A908F3"/>
    <w:rsid w:val="00C82124"/>
    <w:rsid w:val="00D21149"/>
    <w:rsid w:val="00D57F20"/>
    <w:rsid w:val="00E170AE"/>
    <w:rsid w:val="00F57179"/>
    <w:rsid w:val="00F65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73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F5717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5196205">
      <w:bodyDiv w:val="1"/>
      <w:marLeft w:val="0"/>
      <w:marRight w:val="0"/>
      <w:marTop w:val="0"/>
      <w:marBottom w:val="0"/>
      <w:divBdr>
        <w:top w:val="none" w:sz="0" w:space="0" w:color="auto"/>
        <w:left w:val="none" w:sz="0" w:space="0" w:color="auto"/>
        <w:bottom w:val="none" w:sz="0" w:space="0" w:color="auto"/>
        <w:right w:val="none" w:sz="0" w:space="0" w:color="auto"/>
      </w:divBdr>
    </w:div>
    <w:div w:id="18356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553B18-1A34-497C-A7F3-6FC94AF5862F}"/>
</file>

<file path=customXml/itemProps2.xml><?xml version="1.0" encoding="utf-8"?>
<ds:datastoreItem xmlns:ds="http://schemas.openxmlformats.org/officeDocument/2006/customXml" ds:itemID="{54AA3F7B-1004-4EC9-B530-A2FF99AAF63D}"/>
</file>

<file path=customXml/itemProps3.xml><?xml version="1.0" encoding="utf-8"?>
<ds:datastoreItem xmlns:ds="http://schemas.openxmlformats.org/officeDocument/2006/customXml" ds:itemID="{046897B9-2AC4-407A-93AE-B00B43691A5D}"/>
</file>

<file path=docProps/app.xml><?xml version="1.0" encoding="utf-8"?>
<Properties xmlns="http://schemas.openxmlformats.org/officeDocument/2006/extended-properties" xmlns:vt="http://schemas.openxmlformats.org/officeDocument/2006/docPropsVTypes">
  <Template>Normal</Template>
  <TotalTime>6</TotalTime>
  <Pages>4</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WVDHHR</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§27-6A-3(h), Post Hearing Finding of Not Competent to Stand Trial; Not Likely to Regain Competency, Crime Involves Act of Violence Against a Person. Defendant is a Danger to Self or Others.</dc:title>
  <dc:creator>ms751a</dc:creator>
  <cp:lastModifiedBy>Jennifer Marinacci</cp:lastModifiedBy>
  <cp:revision>2</cp:revision>
  <dcterms:created xsi:type="dcterms:W3CDTF">2012-05-24T14:44:00Z</dcterms:created>
  <dcterms:modified xsi:type="dcterms:W3CDTF">2012-05-24T14:44:00Z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