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8A910F" w14:textId="430FE0E1" w:rsidR="00C77EED" w:rsidRPr="00923139" w:rsidRDefault="004E65CD" w:rsidP="00923139">
      <w:pPr>
        <w:pStyle w:val="NoSpacing"/>
        <w:jc w:val="center"/>
        <w:rPr>
          <w:sz w:val="28"/>
          <w:szCs w:val="28"/>
        </w:rPr>
      </w:pPr>
      <w:r w:rsidRPr="00923139">
        <w:rPr>
          <w:noProof/>
          <w:sz w:val="28"/>
          <w:szCs w:val="28"/>
        </w:rPr>
        <mc:AlternateContent>
          <mc:Choice Requires="wps">
            <w:drawing>
              <wp:anchor distT="0" distB="0" distL="114300" distR="114300" simplePos="0" relativeHeight="251659264" behindDoc="0" locked="0" layoutInCell="1" allowOverlap="1" wp14:anchorId="60385FC0" wp14:editId="614F2B10">
                <wp:simplePos x="0" y="0"/>
                <wp:positionH relativeFrom="column">
                  <wp:posOffset>-200025</wp:posOffset>
                </wp:positionH>
                <wp:positionV relativeFrom="paragraph">
                  <wp:posOffset>-83820</wp:posOffset>
                </wp:positionV>
                <wp:extent cx="1171575" cy="752475"/>
                <wp:effectExtent l="0" t="0" r="0" b="0"/>
                <wp:wrapNone/>
                <wp:docPr id="1" name="Text Box 1"/>
                <wp:cNvGraphicFramePr/>
                <a:graphic xmlns:a="http://schemas.openxmlformats.org/drawingml/2006/main">
                  <a:graphicData uri="http://schemas.microsoft.com/office/word/2010/wordprocessingShape">
                    <wps:wsp>
                      <wps:cNvSpPr txBox="1"/>
                      <wps:spPr>
                        <a:xfrm>
                          <a:off x="0" y="0"/>
                          <a:ext cx="1171575" cy="752475"/>
                        </a:xfrm>
                        <a:prstGeom prst="rect">
                          <a:avLst/>
                        </a:prstGeom>
                        <a:noFill/>
                        <a:ln w="6350">
                          <a:noFill/>
                        </a:ln>
                      </wps:spPr>
                      <wps:txbx>
                        <w:txbxContent>
                          <w:p w14:paraId="19157038" w14:textId="63C78588" w:rsidR="004E65CD" w:rsidRDefault="004D4AF3">
                            <w:r>
                              <w:rPr>
                                <w:noProof/>
                              </w:rPr>
                              <w:drawing>
                                <wp:inline distT="0" distB="0" distL="0" distR="0" wp14:anchorId="3FF570F1" wp14:editId="41287B50">
                                  <wp:extent cx="982345" cy="407035"/>
                                  <wp:effectExtent l="0" t="0" r="8255" b="0"/>
                                  <wp:docPr id="1443951510"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951510"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2345" cy="4070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385FC0" id="_x0000_t202" coordsize="21600,21600" o:spt="202" path="m,l,21600r21600,l21600,xe">
                <v:stroke joinstyle="miter"/>
                <v:path gradientshapeok="t" o:connecttype="rect"/>
              </v:shapetype>
              <v:shape id="Text Box 1" o:spid="_x0000_s1026" type="#_x0000_t202" style="position:absolute;left:0;text-align:left;margin-left:-15.75pt;margin-top:-6.6pt;width:92.25pt;height:5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" filled="f" stroked="f" strokeweight=".5pt">
                <v:textbox>
                  <w:txbxContent>
                    <w:p w14:paraId="19157038" w14:textId="63C78588" w:rsidR="004E65CD" w:rsidRDefault="004D4AF3">
                      <w:r>
                        <w:rPr>
                          <w:noProof/>
                        </w:rPr>
                        <w:drawing>
                          <wp:inline distT="0" distB="0" distL="0" distR="0" wp14:anchorId="3FF570F1" wp14:editId="41287B50">
                            <wp:extent cx="982345" cy="407035"/>
                            <wp:effectExtent l="0" t="0" r="8255" b="0"/>
                            <wp:docPr id="1443951510"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951510"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2345" cy="407035"/>
                                    </a:xfrm>
                                    <a:prstGeom prst="rect">
                                      <a:avLst/>
                                    </a:prstGeom>
                                    <a:noFill/>
                                    <a:ln>
                                      <a:noFill/>
                                    </a:ln>
                                  </pic:spPr>
                                </pic:pic>
                              </a:graphicData>
                            </a:graphic>
                          </wp:inline>
                        </w:drawing>
                      </w:r>
                    </w:p>
                  </w:txbxContent>
                </v:textbox>
              </v:shape>
            </w:pict>
          </mc:Fallback>
        </mc:AlternateContent>
      </w:r>
      <w:r w:rsidR="00C631D5" w:rsidRPr="00923139">
        <w:rPr>
          <w:sz w:val="28"/>
          <w:szCs w:val="28"/>
        </w:rPr>
        <w:t xml:space="preserve">Bureau for </w:t>
      </w:r>
      <w:r w:rsidR="003A67A0">
        <w:rPr>
          <w:sz w:val="28"/>
          <w:szCs w:val="28"/>
        </w:rPr>
        <w:t>Social Services</w:t>
      </w:r>
    </w:p>
    <w:p w14:paraId="57FB4755" w14:textId="77777777" w:rsidR="002D6084" w:rsidRDefault="002D6084" w:rsidP="00C362FE">
      <w:pPr>
        <w:spacing w:after="0" w:line="240" w:lineRule="auto"/>
        <w:jc w:val="center"/>
        <w:rPr>
          <w:rFonts w:cstheme="minorHAnsi"/>
          <w:b/>
          <w:sz w:val="32"/>
          <w:szCs w:val="32"/>
        </w:rPr>
      </w:pPr>
      <w:r>
        <w:rPr>
          <w:rFonts w:cstheme="minorHAnsi"/>
          <w:b/>
          <w:sz w:val="32"/>
          <w:szCs w:val="32"/>
        </w:rPr>
        <w:t>HEALTHY FAMILIES AMERICA</w:t>
      </w:r>
    </w:p>
    <w:p w14:paraId="7C382B64" w14:textId="57EA70EE" w:rsidR="004E65CD" w:rsidRPr="00923139" w:rsidRDefault="009352A2" w:rsidP="00C362FE">
      <w:pPr>
        <w:spacing w:after="0" w:line="240" w:lineRule="auto"/>
        <w:jc w:val="center"/>
        <w:rPr>
          <w:rFonts w:cstheme="minorHAnsi"/>
          <w:b/>
          <w:sz w:val="32"/>
          <w:szCs w:val="32"/>
        </w:rPr>
      </w:pPr>
      <w:r>
        <w:rPr>
          <w:rFonts w:cstheme="minorHAnsi"/>
          <w:b/>
          <w:sz w:val="32"/>
          <w:szCs w:val="32"/>
        </w:rPr>
        <w:t xml:space="preserve"> AGENCY PROVIDER REQUEST FORM</w:t>
      </w:r>
    </w:p>
    <w:p w14:paraId="605A6158" w14:textId="4206FADE" w:rsidR="00C362FE" w:rsidRPr="00923139" w:rsidRDefault="00C362FE" w:rsidP="004E65CD">
      <w:pPr>
        <w:spacing w:after="0" w:line="240" w:lineRule="auto"/>
        <w:jc w:val="center"/>
        <w:rPr>
          <w:rFonts w:cstheme="minorHAnsi"/>
          <w:b/>
          <w:sz w:val="32"/>
          <w:szCs w:val="32"/>
        </w:rPr>
      </w:pPr>
      <w:r w:rsidRPr="00923139">
        <w:rPr>
          <w:rFonts w:cstheme="minorHAnsi"/>
          <w:b/>
          <w:sz w:val="32"/>
          <w:szCs w:val="32"/>
        </w:rPr>
        <w:t>Socially Necessary Services</w:t>
      </w:r>
    </w:p>
    <w:p w14:paraId="2D2AA356" w14:textId="57C8ED90" w:rsidR="00C362FE" w:rsidRPr="00923139" w:rsidRDefault="00C362FE" w:rsidP="00C362FE">
      <w:pPr>
        <w:spacing w:after="0" w:line="240" w:lineRule="auto"/>
        <w:jc w:val="both"/>
        <w:rPr>
          <w:rFonts w:cstheme="minorHAnsi"/>
          <w:sz w:val="28"/>
          <w:szCs w:val="28"/>
        </w:rPr>
      </w:pPr>
    </w:p>
    <w:p w14:paraId="2296D152" w14:textId="0A309DCF" w:rsidR="00C362FE" w:rsidRPr="00923139" w:rsidRDefault="00C362FE" w:rsidP="00923139">
      <w:pPr>
        <w:spacing w:after="0" w:line="360" w:lineRule="auto"/>
        <w:ind w:firstLine="360"/>
        <w:jc w:val="both"/>
        <w:rPr>
          <w:rFonts w:cstheme="minorHAnsi"/>
          <w:sz w:val="24"/>
          <w:szCs w:val="24"/>
        </w:rPr>
      </w:pPr>
      <w:r w:rsidRPr="00923139">
        <w:rPr>
          <w:rFonts w:cstheme="minorHAnsi"/>
          <w:sz w:val="24"/>
          <w:szCs w:val="24"/>
        </w:rPr>
        <w:t>Agency Name: ____________________________________</w:t>
      </w:r>
      <w:r w:rsidR="005A16D4">
        <w:rPr>
          <w:rFonts w:cstheme="minorHAnsi"/>
          <w:sz w:val="24"/>
          <w:szCs w:val="24"/>
        </w:rPr>
        <w:t>Provider #</w:t>
      </w:r>
      <w:r w:rsidR="005A16D4">
        <w:rPr>
          <w:rFonts w:cstheme="minorHAnsi"/>
          <w:sz w:val="24"/>
          <w:szCs w:val="24"/>
        </w:rPr>
        <w:softHyphen/>
      </w:r>
      <w:r w:rsidR="005A16D4">
        <w:rPr>
          <w:rFonts w:cstheme="minorHAnsi"/>
          <w:sz w:val="24"/>
          <w:szCs w:val="24"/>
        </w:rPr>
        <w:softHyphen/>
      </w:r>
      <w:r w:rsidR="005A16D4">
        <w:rPr>
          <w:rFonts w:cstheme="minorHAnsi"/>
          <w:sz w:val="24"/>
          <w:szCs w:val="24"/>
        </w:rPr>
        <w:softHyphen/>
      </w:r>
      <w:r w:rsidR="005A16D4">
        <w:rPr>
          <w:rFonts w:cstheme="minorHAnsi"/>
          <w:sz w:val="24"/>
          <w:szCs w:val="24"/>
        </w:rPr>
        <w:softHyphen/>
      </w:r>
      <w:r w:rsidR="005A16D4">
        <w:rPr>
          <w:rFonts w:cstheme="minorHAnsi"/>
          <w:sz w:val="24"/>
          <w:szCs w:val="24"/>
        </w:rPr>
        <w:softHyphen/>
      </w:r>
      <w:r w:rsidR="005A16D4">
        <w:rPr>
          <w:rFonts w:cstheme="minorHAnsi"/>
          <w:sz w:val="24"/>
          <w:szCs w:val="24"/>
        </w:rPr>
        <w:softHyphen/>
        <w:t>__</w:t>
      </w:r>
      <w:r w:rsidRPr="00923139">
        <w:rPr>
          <w:rFonts w:cstheme="minorHAnsi"/>
          <w:sz w:val="24"/>
          <w:szCs w:val="24"/>
        </w:rPr>
        <w:t>____________________</w:t>
      </w:r>
    </w:p>
    <w:p w14:paraId="1B4D0366" w14:textId="385FB5C8" w:rsidR="00C362FE" w:rsidRPr="00923139" w:rsidRDefault="00C362FE" w:rsidP="00923139">
      <w:pPr>
        <w:spacing w:after="0" w:line="360" w:lineRule="auto"/>
        <w:ind w:firstLine="360"/>
        <w:jc w:val="both"/>
        <w:rPr>
          <w:rFonts w:cstheme="minorHAnsi"/>
          <w:sz w:val="24"/>
          <w:szCs w:val="24"/>
        </w:rPr>
      </w:pPr>
      <w:r w:rsidRPr="00923139">
        <w:rPr>
          <w:rFonts w:cstheme="minorHAnsi"/>
          <w:sz w:val="24"/>
          <w:szCs w:val="24"/>
        </w:rPr>
        <w:t>Agency Contact Person: ___________________________________________________________</w:t>
      </w:r>
    </w:p>
    <w:p w14:paraId="1E6BFA74" w14:textId="1CF9D4C0" w:rsidR="00C362FE" w:rsidRPr="00923139" w:rsidRDefault="00C362FE" w:rsidP="00923139">
      <w:pPr>
        <w:spacing w:after="0" w:line="360" w:lineRule="auto"/>
        <w:ind w:firstLine="360"/>
        <w:jc w:val="both"/>
        <w:rPr>
          <w:rFonts w:cstheme="minorHAnsi"/>
          <w:sz w:val="24"/>
          <w:szCs w:val="24"/>
        </w:rPr>
      </w:pPr>
      <w:r w:rsidRPr="00923139">
        <w:rPr>
          <w:rFonts w:cstheme="minorHAnsi"/>
          <w:sz w:val="24"/>
          <w:szCs w:val="24"/>
        </w:rPr>
        <w:t>Title: ____________________</w:t>
      </w:r>
      <w:r w:rsidR="00316851" w:rsidRPr="00923139">
        <w:rPr>
          <w:rFonts w:cstheme="minorHAnsi"/>
          <w:sz w:val="24"/>
          <w:szCs w:val="24"/>
        </w:rPr>
        <w:t xml:space="preserve">____ </w:t>
      </w:r>
      <w:r w:rsidRPr="00923139">
        <w:rPr>
          <w:rFonts w:cstheme="minorHAnsi"/>
          <w:sz w:val="24"/>
          <w:szCs w:val="24"/>
        </w:rPr>
        <w:t>Email: _____________________________________________</w:t>
      </w:r>
    </w:p>
    <w:p w14:paraId="0FFE7028" w14:textId="595CC4EA" w:rsidR="00C362FE" w:rsidRPr="00923139" w:rsidRDefault="00C362FE" w:rsidP="00923139">
      <w:pPr>
        <w:spacing w:after="0" w:line="360" w:lineRule="auto"/>
        <w:ind w:firstLine="360"/>
        <w:jc w:val="both"/>
        <w:rPr>
          <w:rFonts w:cstheme="minorHAnsi"/>
          <w:sz w:val="24"/>
          <w:szCs w:val="24"/>
        </w:rPr>
      </w:pPr>
      <w:r w:rsidRPr="00923139">
        <w:rPr>
          <w:rFonts w:cstheme="minorHAnsi"/>
          <w:sz w:val="24"/>
          <w:szCs w:val="24"/>
        </w:rPr>
        <w:t>Agency Address: _________________________________________________________________</w:t>
      </w:r>
    </w:p>
    <w:p w14:paraId="13CC5984" w14:textId="376387F1" w:rsidR="00C362FE" w:rsidRPr="00923139" w:rsidRDefault="00C362FE" w:rsidP="00923139">
      <w:pPr>
        <w:spacing w:after="0" w:line="360" w:lineRule="auto"/>
        <w:ind w:firstLine="360"/>
        <w:jc w:val="both"/>
        <w:rPr>
          <w:rFonts w:cstheme="minorHAnsi"/>
          <w:sz w:val="24"/>
          <w:szCs w:val="24"/>
        </w:rPr>
      </w:pPr>
      <w:r w:rsidRPr="00923139">
        <w:rPr>
          <w:rFonts w:cstheme="minorHAnsi"/>
          <w:sz w:val="24"/>
          <w:szCs w:val="24"/>
        </w:rPr>
        <w:t>City: ___________________________ State: _____________________ Zip Code: _____________</w:t>
      </w:r>
    </w:p>
    <w:p w14:paraId="0D2F544E" w14:textId="56FB3553" w:rsidR="00C362FE" w:rsidRPr="00923139" w:rsidRDefault="00C362FE" w:rsidP="00923139">
      <w:pPr>
        <w:spacing w:after="0" w:line="360" w:lineRule="auto"/>
        <w:ind w:firstLine="360"/>
        <w:jc w:val="both"/>
        <w:rPr>
          <w:rFonts w:cstheme="minorHAnsi"/>
          <w:sz w:val="24"/>
          <w:szCs w:val="24"/>
        </w:rPr>
      </w:pPr>
      <w:r w:rsidRPr="00923139">
        <w:rPr>
          <w:rFonts w:cstheme="minorHAnsi"/>
          <w:sz w:val="24"/>
          <w:szCs w:val="24"/>
        </w:rPr>
        <w:t>Telephone: _______________________________ Fax: ___________________________________</w:t>
      </w:r>
    </w:p>
    <w:p w14:paraId="7ADBF106" w14:textId="3CACF575" w:rsidR="009352A2" w:rsidRDefault="009352A2" w:rsidP="00C362FE">
      <w:pPr>
        <w:spacing w:after="0" w:line="240" w:lineRule="auto"/>
        <w:jc w:val="both"/>
        <w:rPr>
          <w:rFonts w:cstheme="minorHAnsi"/>
          <w:b/>
          <w:sz w:val="24"/>
          <w:szCs w:val="24"/>
        </w:rPr>
      </w:pPr>
    </w:p>
    <w:p w14:paraId="4BF7695E" w14:textId="0126AD73" w:rsidR="00334E88" w:rsidRPr="001B3F68" w:rsidRDefault="00334E88" w:rsidP="00334E88">
      <w:pPr>
        <w:spacing w:after="0" w:line="240" w:lineRule="auto"/>
        <w:jc w:val="both"/>
        <w:rPr>
          <w:rFonts w:cstheme="minorHAnsi"/>
          <w:b/>
          <w:sz w:val="24"/>
          <w:szCs w:val="24"/>
        </w:rPr>
      </w:pPr>
      <w:r w:rsidRPr="001B3F68">
        <w:rPr>
          <w:rFonts w:cstheme="minorHAnsi"/>
          <w:b/>
          <w:sz w:val="24"/>
          <w:szCs w:val="24"/>
        </w:rPr>
        <w:t xml:space="preserve">If you </w:t>
      </w:r>
      <w:proofErr w:type="gramStart"/>
      <w:r w:rsidR="00CE04D0" w:rsidRPr="001B3F68">
        <w:rPr>
          <w:rFonts w:cstheme="minorHAnsi"/>
          <w:b/>
          <w:sz w:val="24"/>
          <w:szCs w:val="24"/>
        </w:rPr>
        <w:t xml:space="preserve">are </w:t>
      </w:r>
      <w:r w:rsidRPr="001B3F68">
        <w:rPr>
          <w:rFonts w:cstheme="minorHAnsi"/>
          <w:b/>
          <w:sz w:val="24"/>
          <w:szCs w:val="24"/>
        </w:rPr>
        <w:t>wishing</w:t>
      </w:r>
      <w:proofErr w:type="gramEnd"/>
      <w:r w:rsidRPr="001B3F68">
        <w:rPr>
          <w:rFonts w:cstheme="minorHAnsi"/>
          <w:b/>
          <w:sz w:val="24"/>
          <w:szCs w:val="24"/>
        </w:rPr>
        <w:t xml:space="preserve"> to add a service, then </w:t>
      </w:r>
      <w:r w:rsidR="00711254" w:rsidRPr="001B3F68">
        <w:rPr>
          <w:rFonts w:cstheme="minorHAnsi"/>
          <w:b/>
          <w:sz w:val="24"/>
          <w:szCs w:val="24"/>
        </w:rPr>
        <w:t xml:space="preserve">check the </w:t>
      </w:r>
      <w:r w:rsidR="004E65CD" w:rsidRPr="001B3F68">
        <w:rPr>
          <w:rFonts w:cstheme="minorHAnsi"/>
          <w:b/>
          <w:sz w:val="24"/>
          <w:szCs w:val="24"/>
        </w:rPr>
        <w:t>“</w:t>
      </w:r>
      <w:r w:rsidR="00711254" w:rsidRPr="001B3F68">
        <w:rPr>
          <w:rFonts w:cstheme="minorHAnsi"/>
          <w:b/>
          <w:sz w:val="24"/>
          <w:szCs w:val="24"/>
        </w:rPr>
        <w:t>New Service</w:t>
      </w:r>
      <w:r w:rsidR="004E65CD" w:rsidRPr="001B3F68">
        <w:rPr>
          <w:rFonts w:cstheme="minorHAnsi"/>
          <w:b/>
          <w:sz w:val="24"/>
          <w:szCs w:val="24"/>
        </w:rPr>
        <w:t>”</w:t>
      </w:r>
      <w:r w:rsidR="00711254" w:rsidRPr="001B3F68">
        <w:rPr>
          <w:rFonts w:cstheme="minorHAnsi"/>
          <w:b/>
          <w:sz w:val="24"/>
          <w:szCs w:val="24"/>
        </w:rPr>
        <w:t xml:space="preserve"> box</w:t>
      </w:r>
      <w:r w:rsidRPr="001B3F68">
        <w:rPr>
          <w:rFonts w:cstheme="minorHAnsi"/>
          <w:b/>
          <w:sz w:val="24"/>
          <w:szCs w:val="24"/>
        </w:rPr>
        <w:t xml:space="preserve"> </w:t>
      </w:r>
      <w:r w:rsidR="004E65CD" w:rsidRPr="001B3F68">
        <w:rPr>
          <w:rFonts w:cstheme="minorHAnsi"/>
          <w:b/>
          <w:sz w:val="24"/>
          <w:szCs w:val="24"/>
        </w:rPr>
        <w:t xml:space="preserve">for </w:t>
      </w:r>
      <w:r w:rsidRPr="001B3F68">
        <w:rPr>
          <w:rFonts w:cstheme="minorHAnsi"/>
          <w:b/>
          <w:sz w:val="24"/>
          <w:szCs w:val="24"/>
        </w:rPr>
        <w:t xml:space="preserve">the designated service and include the </w:t>
      </w:r>
      <w:r w:rsidRPr="001B3F68">
        <w:rPr>
          <w:rFonts w:cstheme="minorHAnsi"/>
          <w:b/>
          <w:sz w:val="24"/>
          <w:szCs w:val="24"/>
          <w:u w:val="single"/>
        </w:rPr>
        <w:t>county</w:t>
      </w:r>
      <w:r w:rsidR="004E65CD" w:rsidRPr="001B3F68">
        <w:rPr>
          <w:rFonts w:cstheme="minorHAnsi"/>
          <w:b/>
          <w:sz w:val="24"/>
          <w:szCs w:val="24"/>
          <w:u w:val="single"/>
        </w:rPr>
        <w:t xml:space="preserve"> name</w:t>
      </w:r>
      <w:r w:rsidRPr="001B3F68">
        <w:rPr>
          <w:rFonts w:cstheme="minorHAnsi"/>
          <w:b/>
          <w:sz w:val="24"/>
          <w:szCs w:val="24"/>
          <w:u w:val="single"/>
        </w:rPr>
        <w:t>(s)</w:t>
      </w:r>
      <w:r w:rsidRPr="001B3F68">
        <w:rPr>
          <w:rFonts w:cstheme="minorHAnsi"/>
          <w:b/>
          <w:sz w:val="24"/>
          <w:szCs w:val="24"/>
        </w:rPr>
        <w:t xml:space="preserve"> in which this service will be provided.  </w:t>
      </w:r>
      <w:r w:rsidR="001B3F68">
        <w:rPr>
          <w:rFonts w:cstheme="minorHAnsi"/>
          <w:b/>
          <w:sz w:val="24"/>
          <w:szCs w:val="24"/>
        </w:rPr>
        <w:t xml:space="preserve">Do not list by </w:t>
      </w:r>
      <w:proofErr w:type="gramStart"/>
      <w:r w:rsidR="001B3F68">
        <w:rPr>
          <w:rFonts w:cstheme="minorHAnsi"/>
          <w:b/>
          <w:sz w:val="24"/>
          <w:szCs w:val="24"/>
        </w:rPr>
        <w:t>Regions</w:t>
      </w:r>
      <w:proofErr w:type="gramEnd"/>
      <w:r w:rsidR="001B3F68">
        <w:rPr>
          <w:rFonts w:cstheme="minorHAnsi"/>
          <w:b/>
          <w:sz w:val="24"/>
          <w:szCs w:val="24"/>
        </w:rPr>
        <w:t>.</w:t>
      </w:r>
    </w:p>
    <w:p w14:paraId="0E027669" w14:textId="77777777" w:rsidR="009352A2" w:rsidRPr="00923139" w:rsidRDefault="009352A2" w:rsidP="00C362FE">
      <w:pPr>
        <w:spacing w:after="0" w:line="240" w:lineRule="auto"/>
        <w:jc w:val="both"/>
        <w:rPr>
          <w:rFonts w:cstheme="minorHAnsi"/>
          <w:b/>
          <w:sz w:val="24"/>
          <w:szCs w:val="24"/>
        </w:rPr>
      </w:pPr>
    </w:p>
    <w:tbl>
      <w:tblPr>
        <w:tblStyle w:val="TableGrid"/>
        <w:tblW w:w="0" w:type="auto"/>
        <w:tblInd w:w="-5" w:type="dxa"/>
        <w:tblLook w:val="04A0" w:firstRow="1" w:lastRow="0" w:firstColumn="1" w:lastColumn="0" w:noHBand="0" w:noVBand="1"/>
      </w:tblPr>
      <w:tblGrid>
        <w:gridCol w:w="4050"/>
        <w:gridCol w:w="1530"/>
        <w:gridCol w:w="3998"/>
        <w:gridCol w:w="1217"/>
      </w:tblGrid>
      <w:tr w:rsidR="006D1358" w:rsidRPr="004E65CD" w14:paraId="10CD04BB" w14:textId="7602DA1B" w:rsidTr="00634A77">
        <w:trPr>
          <w:trHeight w:val="251"/>
        </w:trPr>
        <w:tc>
          <w:tcPr>
            <w:tcW w:w="4050" w:type="dxa"/>
            <w:shd w:val="clear" w:color="auto" w:fill="A6A6A6" w:themeFill="background1" w:themeFillShade="A6"/>
          </w:tcPr>
          <w:p w14:paraId="465DD837" w14:textId="120EF106" w:rsidR="006D1358" w:rsidRPr="00923139" w:rsidRDefault="006D1358" w:rsidP="00E02519">
            <w:pPr>
              <w:jc w:val="center"/>
              <w:rPr>
                <w:rFonts w:cstheme="minorHAnsi"/>
                <w:b/>
                <w:sz w:val="26"/>
                <w:szCs w:val="26"/>
              </w:rPr>
            </w:pPr>
            <w:r w:rsidRPr="00923139">
              <w:rPr>
                <w:rFonts w:cstheme="minorHAnsi"/>
                <w:b/>
                <w:sz w:val="26"/>
                <w:szCs w:val="26"/>
              </w:rPr>
              <w:t>Service</w:t>
            </w:r>
          </w:p>
        </w:tc>
        <w:tc>
          <w:tcPr>
            <w:tcW w:w="1530" w:type="dxa"/>
            <w:shd w:val="clear" w:color="auto" w:fill="A6A6A6" w:themeFill="background1" w:themeFillShade="A6"/>
          </w:tcPr>
          <w:p w14:paraId="1DFEA587" w14:textId="49729611" w:rsidR="006D1358" w:rsidRPr="00923139" w:rsidRDefault="009352A2" w:rsidP="00E02519">
            <w:pPr>
              <w:jc w:val="center"/>
              <w:rPr>
                <w:rFonts w:cstheme="minorHAnsi"/>
                <w:b/>
                <w:sz w:val="26"/>
                <w:szCs w:val="26"/>
              </w:rPr>
            </w:pPr>
            <w:r>
              <w:rPr>
                <w:rFonts w:cstheme="minorHAnsi"/>
                <w:b/>
                <w:sz w:val="26"/>
                <w:szCs w:val="26"/>
              </w:rPr>
              <w:t>ADD</w:t>
            </w:r>
          </w:p>
        </w:tc>
        <w:tc>
          <w:tcPr>
            <w:tcW w:w="3998" w:type="dxa"/>
            <w:shd w:val="clear" w:color="auto" w:fill="A6A6A6" w:themeFill="background1" w:themeFillShade="A6"/>
          </w:tcPr>
          <w:p w14:paraId="69C1367B" w14:textId="501D6A07" w:rsidR="006D1358" w:rsidRPr="00923139" w:rsidRDefault="006D1358" w:rsidP="00E02519">
            <w:pPr>
              <w:jc w:val="center"/>
              <w:rPr>
                <w:rFonts w:cstheme="minorHAnsi"/>
                <w:b/>
                <w:sz w:val="26"/>
                <w:szCs w:val="26"/>
              </w:rPr>
            </w:pPr>
            <w:r w:rsidRPr="00923139">
              <w:rPr>
                <w:rFonts w:cstheme="minorHAnsi"/>
                <w:b/>
                <w:sz w:val="26"/>
                <w:szCs w:val="26"/>
              </w:rPr>
              <w:t xml:space="preserve">County </w:t>
            </w:r>
            <w:r w:rsidR="002B27AC">
              <w:rPr>
                <w:rFonts w:cstheme="minorHAnsi"/>
                <w:b/>
                <w:sz w:val="26"/>
                <w:szCs w:val="26"/>
              </w:rPr>
              <w:t>Where Service Provided</w:t>
            </w:r>
          </w:p>
          <w:p w14:paraId="2F454DF9" w14:textId="631482C3" w:rsidR="006D1358" w:rsidRPr="009352A2" w:rsidRDefault="006D1358" w:rsidP="00E02519">
            <w:pPr>
              <w:jc w:val="center"/>
              <w:rPr>
                <w:rFonts w:cstheme="minorHAnsi"/>
                <w:b/>
                <w:i/>
                <w:sz w:val="26"/>
                <w:szCs w:val="26"/>
                <w:u w:val="single"/>
              </w:rPr>
            </w:pPr>
            <w:r w:rsidRPr="009352A2">
              <w:rPr>
                <w:rFonts w:cstheme="minorHAnsi"/>
                <w:b/>
                <w:i/>
                <w:sz w:val="26"/>
                <w:szCs w:val="26"/>
                <w:u w:val="single"/>
              </w:rPr>
              <w:t>List County Name(s)</w:t>
            </w:r>
          </w:p>
        </w:tc>
        <w:tc>
          <w:tcPr>
            <w:tcW w:w="1217" w:type="dxa"/>
            <w:shd w:val="clear" w:color="auto" w:fill="A6A6A6" w:themeFill="background1" w:themeFillShade="A6"/>
          </w:tcPr>
          <w:p w14:paraId="66762356" w14:textId="5A5BE28C" w:rsidR="006D1358" w:rsidRPr="00923139" w:rsidRDefault="009352A2" w:rsidP="00E02519">
            <w:pPr>
              <w:jc w:val="center"/>
              <w:rPr>
                <w:rFonts w:cstheme="minorHAnsi"/>
                <w:b/>
                <w:sz w:val="26"/>
                <w:szCs w:val="26"/>
              </w:rPr>
            </w:pPr>
            <w:r>
              <w:rPr>
                <w:rFonts w:cstheme="minorHAnsi"/>
                <w:b/>
                <w:sz w:val="26"/>
                <w:szCs w:val="26"/>
              </w:rPr>
              <w:t>REMOVE</w:t>
            </w:r>
          </w:p>
        </w:tc>
      </w:tr>
      <w:tr w:rsidR="006D1358" w:rsidRPr="004E65CD" w14:paraId="53C6795B" w14:textId="5D3678E0" w:rsidTr="00577822">
        <w:trPr>
          <w:trHeight w:val="494"/>
        </w:trPr>
        <w:tc>
          <w:tcPr>
            <w:tcW w:w="4050" w:type="dxa"/>
          </w:tcPr>
          <w:p w14:paraId="2A9342CF" w14:textId="04D9C07D" w:rsidR="006D1358" w:rsidRPr="00923139" w:rsidRDefault="002D6084" w:rsidP="00832620">
            <w:pPr>
              <w:rPr>
                <w:rFonts w:cstheme="minorHAnsi"/>
                <w:sz w:val="24"/>
                <w:szCs w:val="24"/>
              </w:rPr>
            </w:pPr>
            <w:r>
              <w:rPr>
                <w:rFonts w:cstheme="minorHAnsi"/>
                <w:sz w:val="24"/>
                <w:szCs w:val="24"/>
              </w:rPr>
              <w:t>HEALTHY FAMILIES AMERICA</w:t>
            </w:r>
          </w:p>
          <w:p w14:paraId="243B210C" w14:textId="24E970A5" w:rsidR="006D1358" w:rsidRPr="00923139" w:rsidRDefault="006D1358" w:rsidP="00832620">
            <w:pPr>
              <w:rPr>
                <w:rFonts w:cstheme="minorHAnsi"/>
                <w:sz w:val="24"/>
                <w:szCs w:val="24"/>
              </w:rPr>
            </w:pPr>
          </w:p>
        </w:tc>
        <w:sdt>
          <w:sdtPr>
            <w:rPr>
              <w:rFonts w:cstheme="minorHAnsi"/>
              <w:b/>
              <w:sz w:val="24"/>
              <w:szCs w:val="24"/>
            </w:rPr>
            <w:id w:val="-674649388"/>
            <w14:checkbox>
              <w14:checked w14:val="0"/>
              <w14:checkedState w14:val="2612" w14:font="MS Gothic"/>
              <w14:uncheckedState w14:val="2610" w14:font="MS Gothic"/>
            </w14:checkbox>
          </w:sdtPr>
          <w:sdtContent>
            <w:tc>
              <w:tcPr>
                <w:tcW w:w="1530" w:type="dxa"/>
              </w:tcPr>
              <w:p w14:paraId="0492BBCE" w14:textId="7178A52C" w:rsidR="006D1358" w:rsidRPr="00923139" w:rsidRDefault="00634A77" w:rsidP="00923139">
                <w:pPr>
                  <w:jc w:val="center"/>
                  <w:rPr>
                    <w:rFonts w:cstheme="minorHAnsi"/>
                    <w:b/>
                    <w:sz w:val="24"/>
                    <w:szCs w:val="24"/>
                  </w:rPr>
                </w:pPr>
                <w:r w:rsidRPr="00923139">
                  <w:rPr>
                    <w:rFonts w:ascii="Segoe UI Symbol" w:eastAsia="MS Gothic" w:hAnsi="Segoe UI Symbol" w:cs="Segoe UI Symbol"/>
                    <w:b/>
                    <w:sz w:val="24"/>
                    <w:szCs w:val="24"/>
                  </w:rPr>
                  <w:t>☐</w:t>
                </w:r>
              </w:p>
            </w:tc>
          </w:sdtContent>
        </w:sdt>
        <w:tc>
          <w:tcPr>
            <w:tcW w:w="3998" w:type="dxa"/>
          </w:tcPr>
          <w:p w14:paraId="0B6F9C29" w14:textId="4D20F639" w:rsidR="006D1358" w:rsidRPr="00923139" w:rsidRDefault="006D1358" w:rsidP="00C362FE">
            <w:pPr>
              <w:jc w:val="both"/>
              <w:rPr>
                <w:rFonts w:cstheme="minorHAnsi"/>
                <w:b/>
                <w:sz w:val="24"/>
                <w:szCs w:val="24"/>
              </w:rPr>
            </w:pPr>
          </w:p>
        </w:tc>
        <w:sdt>
          <w:sdtPr>
            <w:rPr>
              <w:rFonts w:cstheme="minorHAnsi"/>
              <w:b/>
              <w:sz w:val="24"/>
              <w:szCs w:val="24"/>
            </w:rPr>
            <w:id w:val="-629017224"/>
            <w14:checkbox>
              <w14:checked w14:val="0"/>
              <w14:checkedState w14:val="2612" w14:font="MS Gothic"/>
              <w14:uncheckedState w14:val="2610" w14:font="MS Gothic"/>
            </w14:checkbox>
          </w:sdtPr>
          <w:sdtContent>
            <w:tc>
              <w:tcPr>
                <w:tcW w:w="1217" w:type="dxa"/>
              </w:tcPr>
              <w:p w14:paraId="0DC81307" w14:textId="12E670AF" w:rsidR="006D1358" w:rsidRPr="00923139" w:rsidRDefault="00711254" w:rsidP="00923139">
                <w:pPr>
                  <w:jc w:val="center"/>
                  <w:rPr>
                    <w:rFonts w:cstheme="minorHAnsi"/>
                    <w:b/>
                    <w:sz w:val="24"/>
                    <w:szCs w:val="24"/>
                  </w:rPr>
                </w:pPr>
                <w:r w:rsidRPr="00923139">
                  <w:rPr>
                    <w:rFonts w:ascii="Segoe UI Symbol" w:eastAsia="MS Gothic" w:hAnsi="Segoe UI Symbol" w:cs="Segoe UI Symbol"/>
                    <w:b/>
                    <w:sz w:val="24"/>
                    <w:szCs w:val="24"/>
                  </w:rPr>
                  <w:t>☐</w:t>
                </w:r>
              </w:p>
            </w:tc>
          </w:sdtContent>
        </w:sdt>
      </w:tr>
    </w:tbl>
    <w:p w14:paraId="0A553B6D" w14:textId="6B068830" w:rsidR="003E4582" w:rsidRPr="00923139" w:rsidRDefault="003E4582" w:rsidP="00C362FE">
      <w:pPr>
        <w:spacing w:after="0" w:line="240" w:lineRule="auto"/>
        <w:jc w:val="both"/>
        <w:rPr>
          <w:rFonts w:cstheme="minorHAnsi"/>
          <w:sz w:val="24"/>
          <w:szCs w:val="24"/>
        </w:rPr>
      </w:pPr>
    </w:p>
    <w:p w14:paraId="04B0026E" w14:textId="77777777" w:rsidR="00903FD3" w:rsidRDefault="00903FD3" w:rsidP="00903FD3">
      <w:pPr>
        <w:spacing w:after="0" w:line="240" w:lineRule="auto"/>
        <w:jc w:val="both"/>
        <w:rPr>
          <w:rFonts w:ascii="Arial" w:hAnsi="Arial" w:cs="Arial"/>
          <w:sz w:val="24"/>
          <w:szCs w:val="24"/>
        </w:rPr>
      </w:pPr>
    </w:p>
    <w:p w14:paraId="4652E44A" w14:textId="198454A5" w:rsidR="00903FD3" w:rsidRDefault="00903FD3" w:rsidP="00903FD3">
      <w:pPr>
        <w:spacing w:after="0" w:line="240" w:lineRule="auto"/>
        <w:jc w:val="both"/>
        <w:rPr>
          <w:rFonts w:ascii="Arial" w:hAnsi="Arial" w:cs="Arial"/>
          <w:sz w:val="24"/>
          <w:szCs w:val="24"/>
        </w:rPr>
      </w:pPr>
      <w:bookmarkStart w:id="0" w:name="_Hlk85015801"/>
      <w:r>
        <w:rPr>
          <w:rFonts w:ascii="Arial" w:hAnsi="Arial" w:cs="Arial"/>
          <w:sz w:val="24"/>
          <w:szCs w:val="24"/>
        </w:rPr>
        <w:t>By signing below, you are verifying and certifying that your agency is familiar with the laws and regulations regarding the provision of socially necessary services and that the services you provide are compliant with these laws and regulations.</w:t>
      </w:r>
    </w:p>
    <w:p w14:paraId="750CD7AD" w14:textId="77777777" w:rsidR="00903FD3" w:rsidRDefault="00903FD3" w:rsidP="00903FD3">
      <w:pPr>
        <w:spacing w:after="0" w:line="240" w:lineRule="auto"/>
        <w:jc w:val="both"/>
        <w:rPr>
          <w:rFonts w:ascii="Arial" w:hAnsi="Arial" w:cs="Arial"/>
          <w:bCs/>
          <w:sz w:val="24"/>
          <w:szCs w:val="24"/>
        </w:rPr>
      </w:pPr>
    </w:p>
    <w:p w14:paraId="08BAFE2A" w14:textId="77777777" w:rsidR="00903FD3" w:rsidRDefault="00903FD3" w:rsidP="00903FD3">
      <w:pPr>
        <w:spacing w:after="0" w:line="240" w:lineRule="auto"/>
        <w:jc w:val="both"/>
        <w:rPr>
          <w:rFonts w:ascii="Arial" w:hAnsi="Arial" w:cs="Arial"/>
          <w:bCs/>
          <w:sz w:val="24"/>
          <w:szCs w:val="24"/>
        </w:rPr>
      </w:pPr>
      <w:r>
        <w:rPr>
          <w:rFonts w:ascii="Arial" w:hAnsi="Arial" w:cs="Arial"/>
          <w:bCs/>
          <w:sz w:val="24"/>
          <w:szCs w:val="24"/>
        </w:rPr>
        <w:t>You are also agreeing to the following:</w:t>
      </w:r>
    </w:p>
    <w:p w14:paraId="08B53D8B" w14:textId="77777777" w:rsidR="00903FD3" w:rsidRDefault="00903FD3" w:rsidP="00903FD3">
      <w:pPr>
        <w:pStyle w:val="ListParagraph"/>
        <w:numPr>
          <w:ilvl w:val="0"/>
          <w:numId w:val="5"/>
        </w:numPr>
        <w:spacing w:after="0" w:line="240" w:lineRule="auto"/>
        <w:jc w:val="both"/>
        <w:rPr>
          <w:rFonts w:ascii="Arial" w:hAnsi="Arial" w:cs="Arial"/>
          <w:bCs/>
          <w:sz w:val="24"/>
          <w:szCs w:val="24"/>
        </w:rPr>
      </w:pPr>
      <w:r>
        <w:rPr>
          <w:rFonts w:ascii="Arial" w:hAnsi="Arial" w:cs="Arial"/>
          <w:bCs/>
          <w:sz w:val="24"/>
          <w:szCs w:val="24"/>
        </w:rPr>
        <w:t xml:space="preserve">Enrolling to become a provider of Socially Necessary Services and the services will be provided in the counties indicated on this </w:t>
      </w:r>
      <w:proofErr w:type="gramStart"/>
      <w:r>
        <w:rPr>
          <w:rFonts w:ascii="Arial" w:hAnsi="Arial" w:cs="Arial"/>
          <w:bCs/>
          <w:sz w:val="24"/>
          <w:szCs w:val="24"/>
        </w:rPr>
        <w:t>application;</w:t>
      </w:r>
      <w:proofErr w:type="gramEnd"/>
    </w:p>
    <w:p w14:paraId="2C06BE63" w14:textId="77777777" w:rsidR="00903FD3" w:rsidRDefault="00903FD3" w:rsidP="00903FD3">
      <w:pPr>
        <w:pStyle w:val="ListParagraph"/>
        <w:numPr>
          <w:ilvl w:val="0"/>
          <w:numId w:val="5"/>
        </w:numPr>
        <w:spacing w:after="0" w:line="240" w:lineRule="auto"/>
        <w:jc w:val="both"/>
        <w:rPr>
          <w:rFonts w:ascii="Arial" w:hAnsi="Arial" w:cs="Arial"/>
          <w:bCs/>
          <w:sz w:val="24"/>
          <w:szCs w:val="24"/>
        </w:rPr>
      </w:pPr>
      <w:r>
        <w:rPr>
          <w:rFonts w:ascii="Arial" w:hAnsi="Arial" w:cs="Arial"/>
          <w:bCs/>
          <w:sz w:val="24"/>
          <w:szCs w:val="24"/>
        </w:rPr>
        <w:t xml:space="preserve">Agree to adhere to the established guidelines set forth by the West Virginia Department of Health and Human Resources and the SNS Provider </w:t>
      </w:r>
      <w:proofErr w:type="gramStart"/>
      <w:r>
        <w:rPr>
          <w:rFonts w:ascii="Arial" w:hAnsi="Arial" w:cs="Arial"/>
          <w:bCs/>
          <w:sz w:val="24"/>
          <w:szCs w:val="24"/>
        </w:rPr>
        <w:t>Agreement;</w:t>
      </w:r>
      <w:proofErr w:type="gramEnd"/>
    </w:p>
    <w:p w14:paraId="19C29AFB" w14:textId="77777777" w:rsidR="00903FD3" w:rsidRDefault="00903FD3" w:rsidP="00903FD3">
      <w:pPr>
        <w:pStyle w:val="ListParagraph"/>
        <w:numPr>
          <w:ilvl w:val="0"/>
          <w:numId w:val="5"/>
        </w:numPr>
        <w:spacing w:after="0" w:line="240" w:lineRule="auto"/>
        <w:jc w:val="both"/>
        <w:rPr>
          <w:rFonts w:ascii="Arial" w:hAnsi="Arial" w:cs="Arial"/>
          <w:bCs/>
          <w:sz w:val="24"/>
          <w:szCs w:val="24"/>
        </w:rPr>
      </w:pPr>
      <w:r>
        <w:rPr>
          <w:rFonts w:ascii="Arial" w:hAnsi="Arial" w:cs="Arial"/>
          <w:spacing w:val="-2"/>
          <w:sz w:val="24"/>
          <w:szCs w:val="24"/>
        </w:rPr>
        <w:t>Have</w:t>
      </w:r>
      <w:r>
        <w:rPr>
          <w:rFonts w:ascii="Arial" w:hAnsi="Arial" w:cs="Arial"/>
          <w:spacing w:val="16"/>
          <w:sz w:val="24"/>
          <w:szCs w:val="24"/>
        </w:rPr>
        <w:t xml:space="preserve"> </w:t>
      </w:r>
      <w:r>
        <w:rPr>
          <w:rFonts w:ascii="Arial" w:hAnsi="Arial" w:cs="Arial"/>
          <w:sz w:val="24"/>
          <w:szCs w:val="24"/>
        </w:rPr>
        <w:t>properly</w:t>
      </w:r>
      <w:r>
        <w:rPr>
          <w:rFonts w:ascii="Arial" w:hAnsi="Arial" w:cs="Arial"/>
          <w:spacing w:val="17"/>
          <w:sz w:val="24"/>
          <w:szCs w:val="24"/>
        </w:rPr>
        <w:t xml:space="preserve"> </w:t>
      </w:r>
      <w:r>
        <w:rPr>
          <w:rFonts w:ascii="Arial" w:hAnsi="Arial" w:cs="Arial"/>
          <w:sz w:val="24"/>
          <w:szCs w:val="24"/>
        </w:rPr>
        <w:t>credentialed</w:t>
      </w:r>
      <w:r>
        <w:rPr>
          <w:rFonts w:ascii="Arial" w:hAnsi="Arial" w:cs="Arial"/>
          <w:spacing w:val="17"/>
          <w:sz w:val="24"/>
          <w:szCs w:val="24"/>
        </w:rPr>
        <w:t xml:space="preserve"> </w:t>
      </w:r>
      <w:r>
        <w:rPr>
          <w:rFonts w:ascii="Arial" w:hAnsi="Arial" w:cs="Arial"/>
          <w:spacing w:val="-2"/>
          <w:sz w:val="24"/>
          <w:szCs w:val="24"/>
        </w:rPr>
        <w:t>staff</w:t>
      </w:r>
      <w:r>
        <w:rPr>
          <w:rFonts w:ascii="Arial" w:hAnsi="Arial" w:cs="Arial"/>
          <w:spacing w:val="16"/>
          <w:sz w:val="24"/>
          <w:szCs w:val="24"/>
        </w:rPr>
        <w:t xml:space="preserve"> </w:t>
      </w:r>
      <w:r>
        <w:rPr>
          <w:rFonts w:ascii="Arial" w:hAnsi="Arial" w:cs="Arial"/>
          <w:sz w:val="24"/>
          <w:szCs w:val="24"/>
        </w:rPr>
        <w:t>members</w:t>
      </w:r>
      <w:r>
        <w:rPr>
          <w:rFonts w:ascii="Arial" w:hAnsi="Arial" w:cs="Arial"/>
          <w:spacing w:val="17"/>
          <w:sz w:val="24"/>
          <w:szCs w:val="24"/>
        </w:rPr>
        <w:t xml:space="preserve"> </w:t>
      </w:r>
      <w:r>
        <w:rPr>
          <w:rFonts w:ascii="Arial" w:hAnsi="Arial" w:cs="Arial"/>
          <w:spacing w:val="-2"/>
          <w:sz w:val="24"/>
          <w:szCs w:val="24"/>
        </w:rPr>
        <w:t>for</w:t>
      </w:r>
      <w:r>
        <w:rPr>
          <w:rFonts w:ascii="Arial" w:hAnsi="Arial" w:cs="Arial"/>
          <w:spacing w:val="17"/>
          <w:sz w:val="24"/>
          <w:szCs w:val="24"/>
        </w:rPr>
        <w:t xml:space="preserve"> </w:t>
      </w:r>
      <w:r>
        <w:rPr>
          <w:rFonts w:ascii="Arial" w:hAnsi="Arial" w:cs="Arial"/>
          <w:sz w:val="24"/>
          <w:szCs w:val="24"/>
        </w:rPr>
        <w:t>providing</w:t>
      </w:r>
      <w:r>
        <w:rPr>
          <w:rFonts w:ascii="Arial" w:hAnsi="Arial" w:cs="Arial"/>
          <w:spacing w:val="17"/>
          <w:sz w:val="24"/>
          <w:szCs w:val="24"/>
        </w:rPr>
        <w:t xml:space="preserve"> </w:t>
      </w:r>
      <w:r>
        <w:rPr>
          <w:rFonts w:ascii="Arial" w:hAnsi="Arial" w:cs="Arial"/>
          <w:sz w:val="24"/>
          <w:szCs w:val="24"/>
        </w:rPr>
        <w:t>these</w:t>
      </w:r>
      <w:r>
        <w:rPr>
          <w:rFonts w:ascii="Arial" w:hAnsi="Arial" w:cs="Arial"/>
          <w:spacing w:val="17"/>
          <w:sz w:val="24"/>
          <w:szCs w:val="24"/>
        </w:rPr>
        <w:t xml:space="preserve"> </w:t>
      </w:r>
      <w:r>
        <w:rPr>
          <w:rFonts w:ascii="Arial" w:hAnsi="Arial" w:cs="Arial"/>
          <w:spacing w:val="-2"/>
          <w:sz w:val="24"/>
          <w:szCs w:val="24"/>
        </w:rPr>
        <w:t>services</w:t>
      </w:r>
      <w:r>
        <w:rPr>
          <w:rFonts w:ascii="Arial" w:hAnsi="Arial" w:cs="Arial"/>
          <w:spacing w:val="18"/>
          <w:sz w:val="24"/>
          <w:szCs w:val="24"/>
        </w:rPr>
        <w:t xml:space="preserve"> </w:t>
      </w:r>
      <w:r>
        <w:rPr>
          <w:rFonts w:ascii="Arial" w:hAnsi="Arial" w:cs="Arial"/>
          <w:sz w:val="24"/>
          <w:szCs w:val="24"/>
        </w:rPr>
        <w:t>who</w:t>
      </w:r>
      <w:r>
        <w:rPr>
          <w:rFonts w:ascii="Arial" w:hAnsi="Arial" w:cs="Arial"/>
          <w:spacing w:val="17"/>
          <w:sz w:val="24"/>
          <w:szCs w:val="24"/>
        </w:rPr>
        <w:t xml:space="preserve"> </w:t>
      </w:r>
      <w:r>
        <w:rPr>
          <w:rFonts w:ascii="Arial" w:hAnsi="Arial" w:cs="Arial"/>
          <w:sz w:val="24"/>
          <w:szCs w:val="24"/>
        </w:rPr>
        <w:t>have</w:t>
      </w:r>
      <w:r>
        <w:rPr>
          <w:rFonts w:ascii="Arial" w:hAnsi="Arial" w:cs="Arial"/>
          <w:spacing w:val="17"/>
          <w:sz w:val="24"/>
          <w:szCs w:val="24"/>
        </w:rPr>
        <w:t xml:space="preserve"> </w:t>
      </w:r>
      <w:r>
        <w:rPr>
          <w:rFonts w:ascii="Arial" w:hAnsi="Arial" w:cs="Arial"/>
          <w:spacing w:val="-2"/>
          <w:sz w:val="24"/>
          <w:szCs w:val="24"/>
        </w:rPr>
        <w:t>reviewed</w:t>
      </w:r>
      <w:r>
        <w:rPr>
          <w:rFonts w:ascii="Arial" w:hAnsi="Arial" w:cs="Arial"/>
          <w:spacing w:val="17"/>
          <w:sz w:val="24"/>
          <w:szCs w:val="24"/>
        </w:rPr>
        <w:t xml:space="preserve"> </w:t>
      </w:r>
      <w:r>
        <w:rPr>
          <w:rFonts w:ascii="Arial" w:hAnsi="Arial" w:cs="Arial"/>
          <w:sz w:val="24"/>
          <w:szCs w:val="24"/>
        </w:rPr>
        <w:t>the</w:t>
      </w:r>
      <w:r>
        <w:rPr>
          <w:rFonts w:ascii="Arial" w:hAnsi="Arial" w:cs="Arial"/>
          <w:spacing w:val="17"/>
          <w:sz w:val="24"/>
          <w:szCs w:val="24"/>
        </w:rPr>
        <w:t xml:space="preserve"> </w:t>
      </w:r>
      <w:r>
        <w:rPr>
          <w:rFonts w:ascii="Arial" w:hAnsi="Arial" w:cs="Arial"/>
          <w:sz w:val="24"/>
          <w:szCs w:val="24"/>
        </w:rPr>
        <w:t>materials</w:t>
      </w:r>
      <w:r>
        <w:rPr>
          <w:rFonts w:ascii="Arial" w:hAnsi="Arial" w:cs="Arial"/>
          <w:spacing w:val="70"/>
          <w:w w:val="92"/>
          <w:sz w:val="24"/>
          <w:szCs w:val="24"/>
        </w:rPr>
        <w:t xml:space="preserve"> </w:t>
      </w:r>
      <w:r>
        <w:rPr>
          <w:rFonts w:ascii="Arial" w:hAnsi="Arial" w:cs="Arial"/>
          <w:sz w:val="24"/>
          <w:szCs w:val="24"/>
        </w:rPr>
        <w:t>posted/</w:t>
      </w:r>
      <w:proofErr w:type="gramStart"/>
      <w:r>
        <w:rPr>
          <w:rFonts w:ascii="Arial" w:hAnsi="Arial" w:cs="Arial"/>
          <w:sz w:val="24"/>
          <w:szCs w:val="24"/>
        </w:rPr>
        <w:t>enclosed;</w:t>
      </w:r>
      <w:proofErr w:type="gramEnd"/>
    </w:p>
    <w:p w14:paraId="59C05FCE" w14:textId="64FDDC9E" w:rsidR="00903FD3" w:rsidRPr="00577822" w:rsidRDefault="00903FD3" w:rsidP="00577822">
      <w:pPr>
        <w:pStyle w:val="ListParagraph"/>
        <w:numPr>
          <w:ilvl w:val="0"/>
          <w:numId w:val="5"/>
        </w:numPr>
        <w:rPr>
          <w:rFonts w:ascii="Arial" w:hAnsi="Arial" w:cs="Arial"/>
          <w:sz w:val="24"/>
          <w:szCs w:val="24"/>
        </w:rPr>
      </w:pPr>
      <w:r>
        <w:rPr>
          <w:rFonts w:ascii="Arial" w:hAnsi="Arial" w:cs="Arial"/>
          <w:sz w:val="24"/>
          <w:szCs w:val="24"/>
        </w:rPr>
        <w:t xml:space="preserve">Will follow the established standard of documentation of service stated within the Utilization Management Guidelines at </w:t>
      </w:r>
      <w:hyperlink r:id="rId8" w:history="1">
        <w:r w:rsidR="00577822" w:rsidRPr="00577822">
          <w:rPr>
            <w:rStyle w:val="Hyperlink"/>
            <w:rFonts w:ascii="Arial" w:hAnsi="Arial" w:cs="Arial"/>
            <w:sz w:val="24"/>
            <w:szCs w:val="24"/>
          </w:rPr>
          <w:t>https://dhhr.wv.gov/bss/services/Pages/Socially-Necessary-Services.aspx</w:t>
        </w:r>
      </w:hyperlink>
    </w:p>
    <w:p w14:paraId="44284CC2" w14:textId="1308C082" w:rsidR="00903FD3" w:rsidRDefault="00903FD3" w:rsidP="00903FD3">
      <w:pPr>
        <w:pStyle w:val="ListParagraph"/>
        <w:numPr>
          <w:ilvl w:val="0"/>
          <w:numId w:val="5"/>
        </w:numPr>
        <w:rPr>
          <w:rFonts w:ascii="Arial" w:hAnsi="Arial" w:cs="Arial"/>
        </w:rPr>
      </w:pPr>
      <w:r>
        <w:rPr>
          <w:rFonts w:ascii="Arial" w:hAnsi="Arial" w:cs="Arial"/>
          <w:sz w:val="24"/>
          <w:szCs w:val="24"/>
        </w:rPr>
        <w:t>Provider and their employees will comply with B</w:t>
      </w:r>
      <w:r w:rsidR="003A67A0">
        <w:rPr>
          <w:rFonts w:ascii="Arial" w:hAnsi="Arial" w:cs="Arial"/>
          <w:sz w:val="24"/>
          <w:szCs w:val="24"/>
        </w:rPr>
        <w:t>SS</w:t>
      </w:r>
      <w:r>
        <w:rPr>
          <w:rFonts w:ascii="Arial" w:hAnsi="Arial" w:cs="Arial"/>
          <w:sz w:val="24"/>
          <w:szCs w:val="24"/>
        </w:rPr>
        <w:t xml:space="preserve">’s SNS Code of </w:t>
      </w:r>
      <w:proofErr w:type="gramStart"/>
      <w:r>
        <w:rPr>
          <w:rFonts w:ascii="Arial" w:hAnsi="Arial" w:cs="Arial"/>
          <w:sz w:val="24"/>
          <w:szCs w:val="24"/>
        </w:rPr>
        <w:t>Conduct;</w:t>
      </w:r>
      <w:proofErr w:type="gramEnd"/>
      <w:r>
        <w:rPr>
          <w:rFonts w:ascii="Arial" w:hAnsi="Arial" w:cs="Arial"/>
          <w:sz w:val="24"/>
          <w:szCs w:val="24"/>
        </w:rPr>
        <w:t xml:space="preserve"> </w:t>
      </w:r>
    </w:p>
    <w:p w14:paraId="59159008" w14:textId="18D3A945" w:rsidR="00903FD3" w:rsidRDefault="00903FD3" w:rsidP="00903FD3">
      <w:pPr>
        <w:pStyle w:val="ListParagraph"/>
        <w:numPr>
          <w:ilvl w:val="0"/>
          <w:numId w:val="5"/>
        </w:numPr>
        <w:rPr>
          <w:rFonts w:ascii="Arial" w:hAnsi="Arial" w:cs="Arial"/>
        </w:rPr>
      </w:pPr>
      <w:r>
        <w:rPr>
          <w:rFonts w:ascii="Arial" w:hAnsi="Arial" w:cs="Arial"/>
          <w:sz w:val="24"/>
          <w:szCs w:val="24"/>
        </w:rPr>
        <w:t>Provider will comply with B</w:t>
      </w:r>
      <w:r w:rsidR="003A67A0">
        <w:rPr>
          <w:rFonts w:ascii="Arial" w:hAnsi="Arial" w:cs="Arial"/>
          <w:sz w:val="24"/>
          <w:szCs w:val="24"/>
        </w:rPr>
        <w:t>SS</w:t>
      </w:r>
      <w:r>
        <w:rPr>
          <w:rFonts w:ascii="Arial" w:hAnsi="Arial" w:cs="Arial"/>
          <w:sz w:val="24"/>
          <w:szCs w:val="24"/>
        </w:rPr>
        <w:t xml:space="preserve">’s SNS Provider Background Check </w:t>
      </w:r>
      <w:proofErr w:type="gramStart"/>
      <w:r>
        <w:rPr>
          <w:rFonts w:ascii="Arial" w:hAnsi="Arial" w:cs="Arial"/>
          <w:sz w:val="24"/>
          <w:szCs w:val="24"/>
        </w:rPr>
        <w:t>Policy;</w:t>
      </w:r>
      <w:proofErr w:type="gramEnd"/>
    </w:p>
    <w:p w14:paraId="2B436FC7" w14:textId="77777777" w:rsidR="00903FD3" w:rsidRDefault="00903FD3" w:rsidP="00903FD3">
      <w:pPr>
        <w:pStyle w:val="ListParagraph"/>
        <w:numPr>
          <w:ilvl w:val="0"/>
          <w:numId w:val="5"/>
        </w:numPr>
        <w:spacing w:after="0" w:line="240" w:lineRule="auto"/>
        <w:jc w:val="both"/>
        <w:rPr>
          <w:rFonts w:ascii="Arial" w:hAnsi="Arial" w:cs="Arial"/>
          <w:bCs/>
          <w:sz w:val="24"/>
          <w:szCs w:val="24"/>
        </w:rPr>
      </w:pPr>
      <w:r>
        <w:rPr>
          <w:rFonts w:ascii="Arial" w:hAnsi="Arial" w:cs="Arial"/>
          <w:sz w:val="24"/>
          <w:szCs w:val="24"/>
        </w:rPr>
        <w:t>Do not employ individuals who have been listed on the Health and Human Services Office of Inspector General’s list of Excluded Individuals/Entities (HH OIG LEIE)</w:t>
      </w:r>
    </w:p>
    <w:p w14:paraId="5523FC35" w14:textId="77777777" w:rsidR="00903FD3" w:rsidRDefault="00903FD3" w:rsidP="00903FD3">
      <w:pPr>
        <w:tabs>
          <w:tab w:val="left" w:pos="720"/>
          <w:tab w:val="left" w:pos="1440"/>
        </w:tabs>
        <w:autoSpaceDE w:val="0"/>
        <w:autoSpaceDN w:val="0"/>
        <w:adjustRightInd w:val="0"/>
        <w:spacing w:after="0" w:line="240" w:lineRule="auto"/>
        <w:jc w:val="both"/>
        <w:rPr>
          <w:rFonts w:ascii="Arial" w:hAnsi="Arial" w:cs="Arial"/>
          <w:sz w:val="24"/>
          <w:szCs w:val="24"/>
        </w:rPr>
      </w:pPr>
    </w:p>
    <w:p w14:paraId="6925EEC1" w14:textId="77777777" w:rsidR="00903FD3" w:rsidRDefault="00903FD3" w:rsidP="00903FD3">
      <w:pPr>
        <w:tabs>
          <w:tab w:val="left" w:pos="720"/>
          <w:tab w:val="left" w:pos="1440"/>
        </w:tabs>
        <w:autoSpaceDE w:val="0"/>
        <w:autoSpaceDN w:val="0"/>
        <w:adjustRightInd w:val="0"/>
        <w:spacing w:after="0" w:line="240" w:lineRule="auto"/>
        <w:jc w:val="both"/>
        <w:rPr>
          <w:rFonts w:ascii="Arial" w:hAnsi="Arial" w:cs="Arial"/>
          <w:sz w:val="24"/>
          <w:szCs w:val="24"/>
        </w:rPr>
      </w:pPr>
    </w:p>
    <w:p w14:paraId="53818E44" w14:textId="4310A40F" w:rsidR="00150899" w:rsidRPr="00577822" w:rsidRDefault="00903FD3" w:rsidP="00577822">
      <w:pPr>
        <w:spacing w:after="0" w:line="240" w:lineRule="auto"/>
        <w:jc w:val="both"/>
        <w:rPr>
          <w:rFonts w:ascii="Arial" w:hAnsi="Arial" w:cs="Arial"/>
          <w:b/>
          <w:sz w:val="24"/>
          <w:szCs w:val="24"/>
        </w:rPr>
      </w:pPr>
      <w:proofErr w:type="gramStart"/>
      <w:r>
        <w:rPr>
          <w:rFonts w:ascii="Arial" w:hAnsi="Arial" w:cs="Arial"/>
          <w:b/>
          <w:sz w:val="24"/>
          <w:szCs w:val="24"/>
        </w:rPr>
        <w:t>Signature:_</w:t>
      </w:r>
      <w:proofErr w:type="gramEnd"/>
      <w:r>
        <w:rPr>
          <w:rFonts w:ascii="Arial" w:hAnsi="Arial" w:cs="Arial"/>
          <w:b/>
          <w:sz w:val="24"/>
          <w:szCs w:val="24"/>
        </w:rPr>
        <w:t>________________________________ Date: _________________________________</w:t>
      </w:r>
      <w:bookmarkEnd w:id="0"/>
    </w:p>
    <w:sectPr w:rsidR="00150899" w:rsidRPr="00577822" w:rsidSect="00547D3F">
      <w:footerReference w:type="default" r:id="rId9"/>
      <w:pgSz w:w="12240" w:h="15840"/>
      <w:pgMar w:top="432" w:right="720" w:bottom="432"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4B2EC5" w14:textId="77777777" w:rsidR="00547D3F" w:rsidRDefault="00547D3F" w:rsidP="00196774">
      <w:pPr>
        <w:spacing w:after="0" w:line="240" w:lineRule="auto"/>
      </w:pPr>
      <w:r>
        <w:separator/>
      </w:r>
    </w:p>
  </w:endnote>
  <w:endnote w:type="continuationSeparator" w:id="0">
    <w:p w14:paraId="2853B99A" w14:textId="77777777" w:rsidR="00547D3F" w:rsidRDefault="00547D3F" w:rsidP="00196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B7839" w14:textId="77777777" w:rsidR="00196774" w:rsidRDefault="00196774">
    <w:pPr>
      <w:pStyle w:val="Footer"/>
    </w:pPr>
  </w:p>
  <w:p w14:paraId="2BC44BD3" w14:textId="1AA234F2" w:rsidR="009352A2" w:rsidRDefault="00DB3F15">
    <w:pPr>
      <w:pStyle w:val="Footer"/>
    </w:pPr>
    <w:r>
      <w:t>Healthy Families America</w:t>
    </w:r>
    <w:r w:rsidR="009352A2">
      <w:t xml:space="preserve"> Enrollment/Removal form </w:t>
    </w:r>
    <w:r w:rsidR="00577822">
      <w:t>4/2024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9D206" w14:textId="77777777" w:rsidR="00547D3F" w:rsidRDefault="00547D3F" w:rsidP="00196774">
      <w:pPr>
        <w:spacing w:after="0" w:line="240" w:lineRule="auto"/>
      </w:pPr>
      <w:r>
        <w:separator/>
      </w:r>
    </w:p>
  </w:footnote>
  <w:footnote w:type="continuationSeparator" w:id="0">
    <w:p w14:paraId="5F144C51" w14:textId="77777777" w:rsidR="00547D3F" w:rsidRDefault="00547D3F" w:rsidP="001967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9D6E5F"/>
    <w:multiLevelType w:val="hybridMultilevel"/>
    <w:tmpl w:val="18CA7DCC"/>
    <w:lvl w:ilvl="0" w:tplc="04090015">
      <w:start w:val="1"/>
      <w:numFmt w:val="upperLetter"/>
      <w:lvlText w:val="%1."/>
      <w:lvlJc w:val="left"/>
      <w:pPr>
        <w:ind w:left="1440" w:hanging="660"/>
      </w:pPr>
      <w:rPr>
        <w:rFonts w:hint="default"/>
      </w:rPr>
    </w:lvl>
    <w:lvl w:ilvl="1" w:tplc="0409000F">
      <w:start w:val="1"/>
      <w:numFmt w:val="decimal"/>
      <w:lvlText w:val="%2."/>
      <w:lvlJc w:val="left"/>
      <w:pPr>
        <w:ind w:left="1860" w:hanging="360"/>
      </w:pPr>
    </w:lvl>
    <w:lvl w:ilvl="2" w:tplc="0409001B">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3E823457"/>
    <w:multiLevelType w:val="hybridMultilevel"/>
    <w:tmpl w:val="7574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E42870"/>
    <w:multiLevelType w:val="hybridMultilevel"/>
    <w:tmpl w:val="C44874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3662F1"/>
    <w:multiLevelType w:val="hybridMultilevel"/>
    <w:tmpl w:val="FBBE7082"/>
    <w:lvl w:ilvl="0" w:tplc="988A7DC8">
      <w:start w:val="4"/>
      <w:numFmt w:val="decimal"/>
      <w:lvlText w:val="%1."/>
      <w:lvlJc w:val="left"/>
      <w:pPr>
        <w:ind w:left="119" w:hanging="224"/>
        <w:jc w:val="left"/>
      </w:pPr>
      <w:rPr>
        <w:rFonts w:ascii="Trebuchet MS" w:eastAsia="Trebuchet MS" w:hAnsi="Trebuchet MS" w:hint="default"/>
        <w:b/>
        <w:bCs/>
        <w:spacing w:val="-1"/>
        <w:w w:val="86"/>
        <w:sz w:val="20"/>
        <w:szCs w:val="20"/>
      </w:rPr>
    </w:lvl>
    <w:lvl w:ilvl="1" w:tplc="D5DCE096">
      <w:start w:val="1"/>
      <w:numFmt w:val="bullet"/>
      <w:lvlText w:val=""/>
      <w:lvlJc w:val="left"/>
      <w:pPr>
        <w:ind w:left="819" w:hanging="360"/>
      </w:pPr>
      <w:rPr>
        <w:rFonts w:ascii="Symbol" w:eastAsia="Symbol" w:hAnsi="Symbol" w:hint="default"/>
        <w:w w:val="99"/>
        <w:sz w:val="20"/>
        <w:szCs w:val="20"/>
      </w:rPr>
    </w:lvl>
    <w:lvl w:ilvl="2" w:tplc="8AAA131E">
      <w:start w:val="1"/>
      <w:numFmt w:val="bullet"/>
      <w:lvlText w:val="•"/>
      <w:lvlJc w:val="left"/>
      <w:pPr>
        <w:ind w:left="1953" w:hanging="360"/>
      </w:pPr>
      <w:rPr>
        <w:rFonts w:hint="default"/>
      </w:rPr>
    </w:lvl>
    <w:lvl w:ilvl="3" w:tplc="E646C42E">
      <w:start w:val="1"/>
      <w:numFmt w:val="bullet"/>
      <w:lvlText w:val="•"/>
      <w:lvlJc w:val="left"/>
      <w:pPr>
        <w:ind w:left="3086" w:hanging="360"/>
      </w:pPr>
      <w:rPr>
        <w:rFonts w:hint="default"/>
      </w:rPr>
    </w:lvl>
    <w:lvl w:ilvl="4" w:tplc="AF9212FE">
      <w:start w:val="1"/>
      <w:numFmt w:val="bullet"/>
      <w:lvlText w:val="•"/>
      <w:lvlJc w:val="left"/>
      <w:pPr>
        <w:ind w:left="4219" w:hanging="360"/>
      </w:pPr>
      <w:rPr>
        <w:rFonts w:hint="default"/>
      </w:rPr>
    </w:lvl>
    <w:lvl w:ilvl="5" w:tplc="2116D2A2">
      <w:start w:val="1"/>
      <w:numFmt w:val="bullet"/>
      <w:lvlText w:val="•"/>
      <w:lvlJc w:val="left"/>
      <w:pPr>
        <w:ind w:left="5353" w:hanging="360"/>
      </w:pPr>
      <w:rPr>
        <w:rFonts w:hint="default"/>
      </w:rPr>
    </w:lvl>
    <w:lvl w:ilvl="6" w:tplc="382EA296">
      <w:start w:val="1"/>
      <w:numFmt w:val="bullet"/>
      <w:lvlText w:val="•"/>
      <w:lvlJc w:val="left"/>
      <w:pPr>
        <w:ind w:left="6486" w:hanging="360"/>
      </w:pPr>
      <w:rPr>
        <w:rFonts w:hint="default"/>
      </w:rPr>
    </w:lvl>
    <w:lvl w:ilvl="7" w:tplc="F8E8628A">
      <w:start w:val="1"/>
      <w:numFmt w:val="bullet"/>
      <w:lvlText w:val="•"/>
      <w:lvlJc w:val="left"/>
      <w:pPr>
        <w:ind w:left="7619" w:hanging="360"/>
      </w:pPr>
      <w:rPr>
        <w:rFonts w:hint="default"/>
      </w:rPr>
    </w:lvl>
    <w:lvl w:ilvl="8" w:tplc="DE90FF0E">
      <w:start w:val="1"/>
      <w:numFmt w:val="bullet"/>
      <w:lvlText w:val="•"/>
      <w:lvlJc w:val="left"/>
      <w:pPr>
        <w:ind w:left="8753" w:hanging="360"/>
      </w:pPr>
      <w:rPr>
        <w:rFonts w:hint="default"/>
      </w:rPr>
    </w:lvl>
  </w:abstractNum>
  <w:num w:numId="1" w16cid:durableId="1205097377">
    <w:abstractNumId w:val="3"/>
  </w:num>
  <w:num w:numId="2" w16cid:durableId="1338000076">
    <w:abstractNumId w:val="1"/>
  </w:num>
  <w:num w:numId="3" w16cid:durableId="93013405">
    <w:abstractNumId w:val="2"/>
  </w:num>
  <w:num w:numId="4" w16cid:durableId="1686438381">
    <w:abstractNumId w:val="0"/>
  </w:num>
  <w:num w:numId="5" w16cid:durableId="835997436">
    <w:abstractNumId w:val="1"/>
  </w:num>
  <w:num w:numId="6" w16cid:durableId="1968981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2FE"/>
    <w:rsid w:val="00112ED6"/>
    <w:rsid w:val="00150899"/>
    <w:rsid w:val="00196774"/>
    <w:rsid w:val="001B3F68"/>
    <w:rsid w:val="001C547D"/>
    <w:rsid w:val="002131C2"/>
    <w:rsid w:val="002236EC"/>
    <w:rsid w:val="002267AE"/>
    <w:rsid w:val="00257D3A"/>
    <w:rsid w:val="002B27AC"/>
    <w:rsid w:val="002D6084"/>
    <w:rsid w:val="00316851"/>
    <w:rsid w:val="00324FC9"/>
    <w:rsid w:val="00334E88"/>
    <w:rsid w:val="003500B1"/>
    <w:rsid w:val="00380B13"/>
    <w:rsid w:val="00387A2F"/>
    <w:rsid w:val="003A67A0"/>
    <w:rsid w:val="003B0AD5"/>
    <w:rsid w:val="003B1D2B"/>
    <w:rsid w:val="003C4CC3"/>
    <w:rsid w:val="003C5041"/>
    <w:rsid w:val="003E4582"/>
    <w:rsid w:val="004C1FF3"/>
    <w:rsid w:val="004D4AF3"/>
    <w:rsid w:val="004E65CD"/>
    <w:rsid w:val="005027F6"/>
    <w:rsid w:val="005137E4"/>
    <w:rsid w:val="00534018"/>
    <w:rsid w:val="00535316"/>
    <w:rsid w:val="00547D3F"/>
    <w:rsid w:val="00577822"/>
    <w:rsid w:val="005A16D4"/>
    <w:rsid w:val="006063BB"/>
    <w:rsid w:val="00634A77"/>
    <w:rsid w:val="00686FFA"/>
    <w:rsid w:val="006946E4"/>
    <w:rsid w:val="006B5EBF"/>
    <w:rsid w:val="006D1358"/>
    <w:rsid w:val="00707D4C"/>
    <w:rsid w:val="00711254"/>
    <w:rsid w:val="007921D8"/>
    <w:rsid w:val="007B032B"/>
    <w:rsid w:val="007E5BAF"/>
    <w:rsid w:val="00832620"/>
    <w:rsid w:val="00841745"/>
    <w:rsid w:val="008C1D8A"/>
    <w:rsid w:val="008D419D"/>
    <w:rsid w:val="00903FD3"/>
    <w:rsid w:val="00923139"/>
    <w:rsid w:val="009352A2"/>
    <w:rsid w:val="009A7A7B"/>
    <w:rsid w:val="009A7C39"/>
    <w:rsid w:val="009D5032"/>
    <w:rsid w:val="009F7F51"/>
    <w:rsid w:val="00A24E18"/>
    <w:rsid w:val="00AB5B88"/>
    <w:rsid w:val="00AE4E35"/>
    <w:rsid w:val="00AE672E"/>
    <w:rsid w:val="00B247F2"/>
    <w:rsid w:val="00B53272"/>
    <w:rsid w:val="00C05A98"/>
    <w:rsid w:val="00C23EDF"/>
    <w:rsid w:val="00C362FE"/>
    <w:rsid w:val="00C50C42"/>
    <w:rsid w:val="00C631D5"/>
    <w:rsid w:val="00C77EED"/>
    <w:rsid w:val="00CC0170"/>
    <w:rsid w:val="00CC320A"/>
    <w:rsid w:val="00CE04D0"/>
    <w:rsid w:val="00D3778E"/>
    <w:rsid w:val="00D960E0"/>
    <w:rsid w:val="00DB2E25"/>
    <w:rsid w:val="00DB3F15"/>
    <w:rsid w:val="00DE2F17"/>
    <w:rsid w:val="00E02519"/>
    <w:rsid w:val="00E11C2F"/>
    <w:rsid w:val="00E20EC4"/>
    <w:rsid w:val="00E42517"/>
    <w:rsid w:val="00F04DE7"/>
    <w:rsid w:val="00F62B88"/>
    <w:rsid w:val="00FD0675"/>
    <w:rsid w:val="00FF1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8C635"/>
  <w15:chartTrackingRefBased/>
  <w15:docId w15:val="{F2BADEAD-202B-4ED3-9503-DA0E720C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2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35316"/>
    <w:pPr>
      <w:widowControl w:val="0"/>
      <w:spacing w:after="0" w:line="240" w:lineRule="auto"/>
      <w:ind w:left="819"/>
    </w:pPr>
    <w:rPr>
      <w:rFonts w:ascii="Trebuchet MS" w:eastAsia="Trebuchet MS" w:hAnsi="Trebuchet MS"/>
      <w:b/>
      <w:bCs/>
      <w:sz w:val="20"/>
      <w:szCs w:val="20"/>
    </w:rPr>
  </w:style>
  <w:style w:type="character" w:customStyle="1" w:styleId="BodyTextChar">
    <w:name w:val="Body Text Char"/>
    <w:basedOn w:val="DefaultParagraphFont"/>
    <w:link w:val="BodyText"/>
    <w:uiPriority w:val="1"/>
    <w:rsid w:val="00535316"/>
    <w:rPr>
      <w:rFonts w:ascii="Trebuchet MS" w:eastAsia="Trebuchet MS" w:hAnsi="Trebuchet MS"/>
      <w:b/>
      <w:bCs/>
      <w:sz w:val="20"/>
      <w:szCs w:val="20"/>
    </w:rPr>
  </w:style>
  <w:style w:type="paragraph" w:styleId="ListParagraph">
    <w:name w:val="List Paragraph"/>
    <w:basedOn w:val="Normal"/>
    <w:uiPriority w:val="34"/>
    <w:qFormat/>
    <w:rsid w:val="00535316"/>
    <w:pPr>
      <w:ind w:left="720"/>
      <w:contextualSpacing/>
    </w:pPr>
  </w:style>
  <w:style w:type="character" w:styleId="Hyperlink">
    <w:name w:val="Hyperlink"/>
    <w:basedOn w:val="DefaultParagraphFont"/>
    <w:uiPriority w:val="99"/>
    <w:unhideWhenUsed/>
    <w:rsid w:val="00DE2F17"/>
    <w:rPr>
      <w:color w:val="0000FF" w:themeColor="hyperlink"/>
      <w:u w:val="single"/>
    </w:rPr>
  </w:style>
  <w:style w:type="paragraph" w:styleId="Header">
    <w:name w:val="header"/>
    <w:basedOn w:val="Normal"/>
    <w:link w:val="HeaderChar"/>
    <w:uiPriority w:val="99"/>
    <w:unhideWhenUsed/>
    <w:rsid w:val="00196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774"/>
  </w:style>
  <w:style w:type="paragraph" w:styleId="Footer">
    <w:name w:val="footer"/>
    <w:basedOn w:val="Normal"/>
    <w:link w:val="FooterChar"/>
    <w:uiPriority w:val="99"/>
    <w:unhideWhenUsed/>
    <w:rsid w:val="00196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774"/>
  </w:style>
  <w:style w:type="character" w:styleId="CommentReference">
    <w:name w:val="annotation reference"/>
    <w:basedOn w:val="DefaultParagraphFont"/>
    <w:uiPriority w:val="99"/>
    <w:semiHidden/>
    <w:unhideWhenUsed/>
    <w:rsid w:val="00634A77"/>
    <w:rPr>
      <w:sz w:val="16"/>
      <w:szCs w:val="16"/>
    </w:rPr>
  </w:style>
  <w:style w:type="paragraph" w:styleId="CommentText">
    <w:name w:val="annotation text"/>
    <w:basedOn w:val="Normal"/>
    <w:link w:val="CommentTextChar"/>
    <w:uiPriority w:val="99"/>
    <w:semiHidden/>
    <w:unhideWhenUsed/>
    <w:rsid w:val="00634A77"/>
    <w:pPr>
      <w:spacing w:line="240" w:lineRule="auto"/>
    </w:pPr>
    <w:rPr>
      <w:sz w:val="20"/>
      <w:szCs w:val="20"/>
    </w:rPr>
  </w:style>
  <w:style w:type="character" w:customStyle="1" w:styleId="CommentTextChar">
    <w:name w:val="Comment Text Char"/>
    <w:basedOn w:val="DefaultParagraphFont"/>
    <w:link w:val="CommentText"/>
    <w:uiPriority w:val="99"/>
    <w:semiHidden/>
    <w:rsid w:val="00634A77"/>
    <w:rPr>
      <w:sz w:val="20"/>
      <w:szCs w:val="20"/>
    </w:rPr>
  </w:style>
  <w:style w:type="paragraph" w:styleId="CommentSubject">
    <w:name w:val="annotation subject"/>
    <w:basedOn w:val="CommentText"/>
    <w:next w:val="CommentText"/>
    <w:link w:val="CommentSubjectChar"/>
    <w:uiPriority w:val="99"/>
    <w:semiHidden/>
    <w:unhideWhenUsed/>
    <w:rsid w:val="00634A77"/>
    <w:rPr>
      <w:b/>
      <w:bCs/>
    </w:rPr>
  </w:style>
  <w:style w:type="character" w:customStyle="1" w:styleId="CommentSubjectChar">
    <w:name w:val="Comment Subject Char"/>
    <w:basedOn w:val="CommentTextChar"/>
    <w:link w:val="CommentSubject"/>
    <w:uiPriority w:val="99"/>
    <w:semiHidden/>
    <w:rsid w:val="00634A77"/>
    <w:rPr>
      <w:b/>
      <w:bCs/>
      <w:sz w:val="20"/>
      <w:szCs w:val="20"/>
    </w:rPr>
  </w:style>
  <w:style w:type="paragraph" w:styleId="BalloonText">
    <w:name w:val="Balloon Text"/>
    <w:basedOn w:val="Normal"/>
    <w:link w:val="BalloonTextChar"/>
    <w:uiPriority w:val="99"/>
    <w:semiHidden/>
    <w:unhideWhenUsed/>
    <w:rsid w:val="00634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A77"/>
    <w:rPr>
      <w:rFonts w:ascii="Segoe UI" w:hAnsi="Segoe UI" w:cs="Segoe UI"/>
      <w:sz w:val="18"/>
      <w:szCs w:val="18"/>
    </w:rPr>
  </w:style>
  <w:style w:type="paragraph" w:styleId="NoSpacing">
    <w:name w:val="No Spacing"/>
    <w:uiPriority w:val="1"/>
    <w:qFormat/>
    <w:rsid w:val="00C631D5"/>
    <w:pPr>
      <w:spacing w:after="0" w:line="240" w:lineRule="auto"/>
    </w:pPr>
  </w:style>
  <w:style w:type="character" w:styleId="UnresolvedMention">
    <w:name w:val="Unresolved Mention"/>
    <w:basedOn w:val="DefaultParagraphFont"/>
    <w:uiPriority w:val="99"/>
    <w:semiHidden/>
    <w:unhideWhenUsed/>
    <w:rsid w:val="00577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970999">
      <w:bodyDiv w:val="1"/>
      <w:marLeft w:val="0"/>
      <w:marRight w:val="0"/>
      <w:marTop w:val="0"/>
      <w:marBottom w:val="0"/>
      <w:divBdr>
        <w:top w:val="none" w:sz="0" w:space="0" w:color="auto"/>
        <w:left w:val="none" w:sz="0" w:space="0" w:color="auto"/>
        <w:bottom w:val="none" w:sz="0" w:space="0" w:color="auto"/>
        <w:right w:val="none" w:sz="0" w:space="0" w:color="auto"/>
      </w:divBdr>
    </w:div>
    <w:div w:id="176896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hhr.wv.gov/bss/services/Pages/Socially-Necessary-Services.aspx"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AFF9A970A2D947B3A2BA1C4A109546" ma:contentTypeVersion="1" ma:contentTypeDescription="Create a new document." ma:contentTypeScope="" ma:versionID="4ef73d628fd11317a1e3665eff9b0825">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4AEF85-98C5-4F7D-A81B-7EC9CB1CA3F6}"/>
</file>

<file path=customXml/itemProps2.xml><?xml version="1.0" encoding="utf-8"?>
<ds:datastoreItem xmlns:ds="http://schemas.openxmlformats.org/officeDocument/2006/customXml" ds:itemID="{35EE9169-6018-4086-B69D-B89907BA6D45}"/>
</file>

<file path=customXml/itemProps3.xml><?xml version="1.0" encoding="utf-8"?>
<ds:datastoreItem xmlns:ds="http://schemas.openxmlformats.org/officeDocument/2006/customXml" ds:itemID="{1102F0B2-EA13-42A1-8CCD-0521DF4E6544}"/>
</file>

<file path=docProps/app.xml><?xml version="1.0" encoding="utf-8"?>
<Properties xmlns="http://schemas.openxmlformats.org/officeDocument/2006/extended-properties" xmlns:vt="http://schemas.openxmlformats.org/officeDocument/2006/docPropsVTypes">
  <Template>Normal</Template>
  <TotalTime>18</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Bertelli Coleman, Christina M</dc:creator>
  <cp:keywords/>
  <dc:description/>
  <cp:lastModifiedBy>Kirk, Theresa E</cp:lastModifiedBy>
  <cp:revision>13</cp:revision>
  <cp:lastPrinted>2019-04-02T18:08:00Z</cp:lastPrinted>
  <dcterms:created xsi:type="dcterms:W3CDTF">2020-11-12T18:39:00Z</dcterms:created>
  <dcterms:modified xsi:type="dcterms:W3CDTF">2024-04-22T18:51:00Z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0x0101001DAFF9A970A2D947B3A2BA1C4A109546</vt:lpwstr>
  </property>
</Properties>
</file>