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6568" w14:textId="5EC7D898" w:rsidR="00565AF1" w:rsidRPr="00686F60" w:rsidRDefault="00565AF1" w:rsidP="00565AF1">
      <w:pPr>
        <w:rPr>
          <w:rFonts w:ascii="Arial" w:hAnsi="Arial" w:cs="Arial"/>
          <w:b/>
          <w:bCs/>
          <w:u w:val="single"/>
        </w:rPr>
      </w:pPr>
      <w:r w:rsidRPr="00686F6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C260110" wp14:editId="33CD1F47">
            <wp:extent cx="2688590" cy="829310"/>
            <wp:effectExtent l="0" t="0" r="0" b="8890"/>
            <wp:docPr id="1192749470" name="Picture 1" descr="A picture containing text, tableware, dishware, pl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49470" name="Picture 1" descr="A picture containing text, tableware, dishware, pl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843B8" w14:textId="77777777" w:rsidR="00686F60" w:rsidRDefault="00686F60" w:rsidP="00E57D54">
      <w:pPr>
        <w:jc w:val="center"/>
        <w:rPr>
          <w:rFonts w:ascii="Arial" w:hAnsi="Arial" w:cs="Arial"/>
          <w:b/>
          <w:bCs/>
        </w:rPr>
      </w:pPr>
    </w:p>
    <w:p w14:paraId="3209F97E" w14:textId="449BCCB0" w:rsidR="00D21668" w:rsidRPr="00686F60" w:rsidRDefault="00E57D54" w:rsidP="00E57D54">
      <w:pPr>
        <w:jc w:val="center"/>
        <w:rPr>
          <w:rFonts w:ascii="Arial" w:hAnsi="Arial" w:cs="Arial"/>
          <w:b/>
          <w:bCs/>
        </w:rPr>
      </w:pPr>
      <w:r w:rsidRPr="00686F60">
        <w:rPr>
          <w:rFonts w:ascii="Arial" w:hAnsi="Arial" w:cs="Arial"/>
          <w:b/>
          <w:bCs/>
        </w:rPr>
        <w:t xml:space="preserve">Bureau for Family Assistance </w:t>
      </w:r>
      <w:r w:rsidR="00D21668" w:rsidRPr="00686F60">
        <w:rPr>
          <w:rFonts w:ascii="Arial" w:hAnsi="Arial" w:cs="Arial"/>
          <w:b/>
          <w:bCs/>
        </w:rPr>
        <w:t>Subgrantee Compliance Checklist</w:t>
      </w:r>
      <w:r w:rsidR="00935566" w:rsidRPr="00686F60">
        <w:rPr>
          <w:rFonts w:ascii="Arial" w:hAnsi="Arial" w:cs="Arial"/>
          <w:b/>
          <w:bCs/>
        </w:rPr>
        <w:t xml:space="preserve"> and Acknowledgement Form</w:t>
      </w:r>
    </w:p>
    <w:p w14:paraId="1EBAB196" w14:textId="0136826F" w:rsidR="00E57D54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Arial" w:hAnsi="Arial" w:cs="Arial"/>
          <w:sz w:val="20"/>
          <w:szCs w:val="20"/>
        </w:rPr>
        <w:t xml:space="preserve">Subgrantees </w:t>
      </w:r>
      <w:r w:rsidR="00E57D54" w:rsidRPr="00686F60">
        <w:rPr>
          <w:rFonts w:ascii="Arial" w:hAnsi="Arial" w:cs="Arial"/>
          <w:sz w:val="20"/>
          <w:szCs w:val="20"/>
        </w:rPr>
        <w:t xml:space="preserve">should have a thorough understanding of </w:t>
      </w:r>
      <w:r w:rsidR="00E57D54" w:rsidRPr="00686F60">
        <w:rPr>
          <w:rFonts w:ascii="Arial" w:hAnsi="Arial" w:cs="Arial"/>
          <w:b/>
          <w:bCs/>
          <w:sz w:val="20"/>
          <w:szCs w:val="20"/>
        </w:rPr>
        <w:t>2 CFR part 200</w:t>
      </w:r>
      <w:r w:rsidR="00E57D54" w:rsidRPr="00686F60">
        <w:rPr>
          <w:rFonts w:ascii="Arial" w:hAnsi="Arial" w:cs="Arial"/>
          <w:sz w:val="20"/>
          <w:szCs w:val="20"/>
        </w:rPr>
        <w:t xml:space="preserve">, </w:t>
      </w:r>
      <w:bookmarkStart w:id="0" w:name="_Hlk194821297"/>
      <w:r w:rsidRPr="00686F60">
        <w:rPr>
          <w:rFonts w:ascii="Arial" w:hAnsi="Arial" w:cs="Arial"/>
          <w:b/>
          <w:bCs/>
          <w:sz w:val="20"/>
          <w:szCs w:val="20"/>
        </w:rPr>
        <w:t>West Virginia Code §12-4-14</w:t>
      </w:r>
      <w:bookmarkEnd w:id="0"/>
      <w:r w:rsidR="00E57D54" w:rsidRPr="00686F6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86F60">
        <w:rPr>
          <w:rFonts w:ascii="Arial" w:hAnsi="Arial" w:cs="Arial"/>
          <w:sz w:val="20"/>
          <w:szCs w:val="20"/>
        </w:rPr>
        <w:t xml:space="preserve">and the </w:t>
      </w:r>
      <w:r w:rsidR="00935566" w:rsidRPr="00686F60">
        <w:rPr>
          <w:rFonts w:ascii="Arial" w:hAnsi="Arial" w:cs="Arial"/>
          <w:b/>
          <w:bCs/>
          <w:sz w:val="20"/>
          <w:szCs w:val="20"/>
        </w:rPr>
        <w:t xml:space="preserve">2024 </w:t>
      </w:r>
      <w:r w:rsidRPr="00686F60">
        <w:rPr>
          <w:rFonts w:ascii="Arial" w:hAnsi="Arial" w:cs="Arial"/>
          <w:b/>
          <w:bCs/>
          <w:sz w:val="20"/>
          <w:szCs w:val="20"/>
        </w:rPr>
        <w:t>WV State Grantor Manual</w:t>
      </w:r>
      <w:r w:rsidRPr="00686F60">
        <w:rPr>
          <w:rFonts w:ascii="Arial" w:hAnsi="Arial" w:cs="Arial"/>
          <w:sz w:val="20"/>
          <w:szCs w:val="20"/>
        </w:rPr>
        <w:t xml:space="preserve">. </w:t>
      </w:r>
      <w:r w:rsidR="00E57D54" w:rsidRPr="00686F60">
        <w:rPr>
          <w:rFonts w:ascii="Arial" w:hAnsi="Arial" w:cs="Arial"/>
          <w:sz w:val="20"/>
          <w:szCs w:val="20"/>
        </w:rPr>
        <w:t>For your convenience, we’ve provided links below:</w:t>
      </w:r>
    </w:p>
    <w:p w14:paraId="32586BF0" w14:textId="34A98F70" w:rsidR="00E57D54" w:rsidRPr="00686F60" w:rsidRDefault="00E57D54" w:rsidP="00E57D5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8" w:history="1">
        <w:r w:rsidRPr="00686F60">
          <w:rPr>
            <w:rStyle w:val="Hyperlink"/>
            <w:rFonts w:ascii="Arial" w:hAnsi="Arial" w:cs="Arial"/>
            <w:sz w:val="20"/>
            <w:szCs w:val="20"/>
          </w:rPr>
          <w:t>2 CFR part 200-Uniform Administrative Requirements, Cost Principles, and Audit Requirements for Federal Awards</w:t>
        </w:r>
      </w:hyperlink>
    </w:p>
    <w:p w14:paraId="62230516" w14:textId="27125D1F" w:rsidR="00E57D54" w:rsidRPr="00686F60" w:rsidRDefault="00E57D54" w:rsidP="00E57D5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9" w:history="1">
        <w:r w:rsidRPr="00686F60">
          <w:rPr>
            <w:rStyle w:val="Hyperlink"/>
            <w:rFonts w:ascii="Arial" w:hAnsi="Arial" w:cs="Arial"/>
            <w:sz w:val="20"/>
            <w:szCs w:val="20"/>
          </w:rPr>
          <w:t>West Virginia Code §12-4-14</w:t>
        </w:r>
      </w:hyperlink>
    </w:p>
    <w:p w14:paraId="25CD5C7A" w14:textId="6D23665B" w:rsidR="00E57D54" w:rsidRPr="00686F60" w:rsidRDefault="00E57D54" w:rsidP="00E57D5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10" w:history="1">
        <w:r w:rsidRPr="00686F60">
          <w:rPr>
            <w:rStyle w:val="Hyperlink"/>
            <w:rFonts w:ascii="Arial" w:hAnsi="Arial" w:cs="Arial"/>
            <w:sz w:val="20"/>
            <w:szCs w:val="20"/>
          </w:rPr>
          <w:t>WV State Grantor Manual</w:t>
        </w:r>
      </w:hyperlink>
    </w:p>
    <w:p w14:paraId="18F16A64" w14:textId="0B6F46CB" w:rsidR="00D21668" w:rsidRPr="00686F60" w:rsidRDefault="00E57D54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Instructions:</w:t>
      </w:r>
      <w:r w:rsidRPr="00686F60">
        <w:rPr>
          <w:rFonts w:ascii="Arial" w:hAnsi="Arial" w:cs="Arial"/>
          <w:sz w:val="20"/>
          <w:szCs w:val="20"/>
        </w:rPr>
        <w:t xml:space="preserve"> Please review the</w:t>
      </w:r>
      <w:r w:rsidR="00935566" w:rsidRPr="00686F60">
        <w:rPr>
          <w:rFonts w:ascii="Arial" w:hAnsi="Arial" w:cs="Arial"/>
          <w:sz w:val="20"/>
          <w:szCs w:val="20"/>
        </w:rPr>
        <w:t xml:space="preserve"> following </w:t>
      </w:r>
      <w:r w:rsidRPr="00686F60">
        <w:rPr>
          <w:rFonts w:ascii="Arial" w:hAnsi="Arial" w:cs="Arial"/>
          <w:sz w:val="20"/>
          <w:szCs w:val="20"/>
        </w:rPr>
        <w:t>eight sections</w:t>
      </w:r>
      <w:r w:rsidR="00935566" w:rsidRPr="00686F60">
        <w:rPr>
          <w:rFonts w:ascii="Arial" w:hAnsi="Arial" w:cs="Arial"/>
          <w:sz w:val="20"/>
          <w:szCs w:val="20"/>
        </w:rPr>
        <w:t xml:space="preserve">, </w:t>
      </w:r>
      <w:r w:rsidRPr="00686F60">
        <w:rPr>
          <w:rFonts w:ascii="Arial" w:hAnsi="Arial" w:cs="Arial"/>
          <w:sz w:val="20"/>
          <w:szCs w:val="20"/>
        </w:rPr>
        <w:t xml:space="preserve">sign, and </w:t>
      </w:r>
      <w:r w:rsidR="00935566" w:rsidRPr="00686F60">
        <w:rPr>
          <w:rFonts w:ascii="Arial" w:hAnsi="Arial" w:cs="Arial"/>
          <w:sz w:val="20"/>
          <w:szCs w:val="20"/>
        </w:rPr>
        <w:t xml:space="preserve">return this checklist </w:t>
      </w:r>
      <w:r w:rsidRPr="00686F60">
        <w:rPr>
          <w:rFonts w:ascii="Arial" w:hAnsi="Arial" w:cs="Arial"/>
          <w:sz w:val="20"/>
          <w:szCs w:val="20"/>
        </w:rPr>
        <w:t xml:space="preserve">with your grant application. </w:t>
      </w:r>
    </w:p>
    <w:p w14:paraId="008B4092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1. General Compliance</w:t>
      </w:r>
    </w:p>
    <w:p w14:paraId="7938C407" w14:textId="09197DBB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Have you reviewed and understood the </w:t>
      </w:r>
      <w:r w:rsidR="0073002C" w:rsidRPr="00686F60">
        <w:rPr>
          <w:rFonts w:ascii="Arial" w:hAnsi="Arial" w:cs="Arial"/>
          <w:sz w:val="20"/>
          <w:szCs w:val="20"/>
        </w:rPr>
        <w:t>application requirements</w:t>
      </w:r>
      <w:r w:rsidRPr="00686F60">
        <w:rPr>
          <w:rFonts w:ascii="Arial" w:hAnsi="Arial" w:cs="Arial"/>
          <w:sz w:val="20"/>
          <w:szCs w:val="20"/>
        </w:rPr>
        <w:t>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Is your organization properly registered with the WV Secretary of State (if required)?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in good standing with all applicable state and federal compliance requirements?</w:t>
      </w:r>
    </w:p>
    <w:p w14:paraId="5651E81B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2. Financial Management</w:t>
      </w:r>
    </w:p>
    <w:p w14:paraId="1F4241A8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Have you established a financial tracking system for grant funds?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grant funds segregated from other organizational funds to ensure accurate tracking?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maintaining accurate and detailed financial records for all grant expenditures?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all expenditures allowable under the grant terms and budget?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have a process in place for submitting financial reports on time?</w:t>
      </w:r>
    </w:p>
    <w:p w14:paraId="0CC86305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3. Reporting Requirements</w:t>
      </w:r>
    </w:p>
    <w:p w14:paraId="7E8B75FA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aware of the required financial and programmatic reporting deadlines?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know whether you must submit a Sworn Statement of Expenditures or a</w:t>
      </w:r>
      <w:r w:rsidRPr="00686F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6F60">
        <w:rPr>
          <w:rFonts w:ascii="Arial" w:hAnsi="Arial" w:cs="Arial"/>
          <w:sz w:val="20"/>
          <w:szCs w:val="20"/>
        </w:rPr>
        <w:t>Grant Expenditure Report?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If receiving $50,000 or more in state funds, are you prepared to submit the required audit or expenditure report?</w:t>
      </w:r>
    </w:p>
    <w:p w14:paraId="16A1E7DB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4. Conflict of Interest Compliance</w:t>
      </w:r>
    </w:p>
    <w:p w14:paraId="5C488670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Have you disclosed any conflicts of interest in writing to the primary grantee?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Does your organization have a process in place to identify and address potential conflicts of interest?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your employees and decision-makers trained </w:t>
      </w:r>
      <w:proofErr w:type="gramStart"/>
      <w:r w:rsidRPr="00686F60">
        <w:rPr>
          <w:rFonts w:ascii="Arial" w:hAnsi="Arial" w:cs="Arial"/>
          <w:sz w:val="20"/>
          <w:szCs w:val="20"/>
        </w:rPr>
        <w:t>on</w:t>
      </w:r>
      <w:proofErr w:type="gramEnd"/>
      <w:r w:rsidRPr="00686F60">
        <w:rPr>
          <w:rFonts w:ascii="Arial" w:hAnsi="Arial" w:cs="Arial"/>
          <w:sz w:val="20"/>
          <w:szCs w:val="20"/>
        </w:rPr>
        <w:t xml:space="preserve"> conflict-of-interest policies?</w:t>
      </w:r>
    </w:p>
    <w:p w14:paraId="655A5445" w14:textId="046B5CF6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</w:p>
    <w:p w14:paraId="555FD63F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lastRenderedPageBreak/>
        <w:t>5. Use of Funds</w:t>
      </w:r>
    </w:p>
    <w:p w14:paraId="58AB2067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ensuring that no grant funds are used for prohibited political activities?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aware of the restrictions on using funds for lobbying or election-related activities?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grant funds being used solely for the purposes outlined in the grant agreement?</w:t>
      </w:r>
    </w:p>
    <w:p w14:paraId="7D406E5C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6. Subgrantee Monitoring &amp; Oversight</w:t>
      </w:r>
    </w:p>
    <w:p w14:paraId="2BD6B74F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have internal controls in place to prevent fraud, waste, and abuse?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prepared to participate in site visits, desk audits, and other monitoring activities by the primary grantee or state auditor?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have documentation available to support program performance and expenditures?</w:t>
      </w:r>
    </w:p>
    <w:p w14:paraId="14C237A3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7. Recordkeeping &amp; Documentation</w:t>
      </w:r>
    </w:p>
    <w:p w14:paraId="79DD3337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all grant-related documents (financial records, reports, agreements) stored securely and readily available for review?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maintaining records for the required period as per the grant agreement?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Have you reviewed your organization’s obligations for submitting financial disclosures and maintaining audit readiness?</w:t>
      </w:r>
    </w:p>
    <w:p w14:paraId="224DD984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8. Communication &amp; Support</w:t>
      </w:r>
    </w:p>
    <w:p w14:paraId="1F9E6DBA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have a designated contact person responsible for grant compliance within your organization?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know who to contact at the primary grantee agency for compliance questions?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subscribed to any required updates or notifications regarding grant compliance?</w:t>
      </w:r>
    </w:p>
    <w:p w14:paraId="2020A47E" w14:textId="5DC4471B" w:rsidR="00D21668" w:rsidRPr="00686F60" w:rsidRDefault="00935566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Acknowledgement</w:t>
      </w:r>
    </w:p>
    <w:p w14:paraId="1F533D08" w14:textId="21B0423D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Arial" w:hAnsi="Arial" w:cs="Arial"/>
          <w:sz w:val="20"/>
          <w:szCs w:val="20"/>
        </w:rPr>
        <w:t xml:space="preserve">I, </w:t>
      </w:r>
      <w:r w:rsidR="00E57D54" w:rsidRPr="00686F60">
        <w:rPr>
          <w:rFonts w:ascii="Arial" w:hAnsi="Arial" w:cs="Arial"/>
          <w:b/>
          <w:bCs/>
          <w:sz w:val="20"/>
          <w:szCs w:val="20"/>
        </w:rPr>
        <w:t>_____________________________________</w:t>
      </w:r>
      <w:r w:rsidRPr="00686F60">
        <w:rPr>
          <w:rFonts w:ascii="Arial" w:hAnsi="Arial" w:cs="Arial"/>
          <w:sz w:val="20"/>
          <w:szCs w:val="20"/>
        </w:rPr>
        <w:t xml:space="preserve">, </w:t>
      </w:r>
      <w:r w:rsidR="00E57D54" w:rsidRPr="00686F60">
        <w:rPr>
          <w:rFonts w:ascii="Arial" w:hAnsi="Arial" w:cs="Arial"/>
          <w:sz w:val="20"/>
          <w:szCs w:val="20"/>
        </w:rPr>
        <w:t>acknowledge receipt of 2</w:t>
      </w:r>
      <w:r w:rsidR="00B372C4" w:rsidRPr="00686F60">
        <w:rPr>
          <w:rFonts w:ascii="Arial" w:hAnsi="Arial" w:cs="Arial"/>
          <w:sz w:val="20"/>
          <w:szCs w:val="20"/>
        </w:rPr>
        <w:t xml:space="preserve"> </w:t>
      </w:r>
      <w:r w:rsidR="00E57D54" w:rsidRPr="00686F60">
        <w:rPr>
          <w:rFonts w:ascii="Arial" w:hAnsi="Arial" w:cs="Arial"/>
          <w:sz w:val="20"/>
          <w:szCs w:val="20"/>
        </w:rPr>
        <w:t>CFR</w:t>
      </w:r>
      <w:r w:rsidR="00B372C4" w:rsidRPr="00686F60">
        <w:rPr>
          <w:rFonts w:ascii="Arial" w:hAnsi="Arial" w:cs="Arial"/>
          <w:sz w:val="20"/>
          <w:szCs w:val="20"/>
        </w:rPr>
        <w:t xml:space="preserve"> part </w:t>
      </w:r>
      <w:r w:rsidR="00E57D54" w:rsidRPr="00686F60">
        <w:rPr>
          <w:rFonts w:ascii="Arial" w:hAnsi="Arial" w:cs="Arial"/>
          <w:sz w:val="20"/>
          <w:szCs w:val="20"/>
        </w:rPr>
        <w:t>200, West Virginia Code §12-4-14, and the WV State Grantor Manual 2024</w:t>
      </w:r>
      <w:r w:rsidR="00935566" w:rsidRPr="00686F60">
        <w:rPr>
          <w:rFonts w:ascii="Arial" w:hAnsi="Arial" w:cs="Arial"/>
          <w:sz w:val="20"/>
          <w:szCs w:val="20"/>
        </w:rPr>
        <w:t xml:space="preserve"> resources</w:t>
      </w:r>
      <w:r w:rsidR="00E57D54" w:rsidRPr="00686F60">
        <w:rPr>
          <w:rFonts w:ascii="Arial" w:hAnsi="Arial" w:cs="Arial"/>
          <w:sz w:val="20"/>
          <w:szCs w:val="20"/>
        </w:rPr>
        <w:t xml:space="preserve">. </w:t>
      </w:r>
      <w:r w:rsidRPr="00686F60">
        <w:rPr>
          <w:rFonts w:ascii="Arial" w:hAnsi="Arial" w:cs="Arial"/>
          <w:sz w:val="20"/>
          <w:szCs w:val="20"/>
        </w:rPr>
        <w:t>I have reviewed this checklist and</w:t>
      </w:r>
      <w:r w:rsidR="00935566" w:rsidRPr="00686F60">
        <w:rPr>
          <w:rFonts w:ascii="Arial" w:hAnsi="Arial" w:cs="Arial"/>
          <w:sz w:val="20"/>
          <w:szCs w:val="20"/>
        </w:rPr>
        <w:t xml:space="preserve"> understand </w:t>
      </w:r>
      <w:r w:rsidRPr="00686F60">
        <w:rPr>
          <w:rFonts w:ascii="Arial" w:hAnsi="Arial" w:cs="Arial"/>
          <w:sz w:val="20"/>
          <w:szCs w:val="20"/>
        </w:rPr>
        <w:t xml:space="preserve">our organization </w:t>
      </w:r>
      <w:r w:rsidR="00935566" w:rsidRPr="00686F60">
        <w:rPr>
          <w:rFonts w:ascii="Arial" w:hAnsi="Arial" w:cs="Arial"/>
          <w:sz w:val="20"/>
          <w:szCs w:val="20"/>
        </w:rPr>
        <w:t xml:space="preserve">must </w:t>
      </w:r>
      <w:proofErr w:type="gramStart"/>
      <w:r w:rsidR="00935566" w:rsidRPr="00686F60">
        <w:rPr>
          <w:rFonts w:ascii="Arial" w:hAnsi="Arial" w:cs="Arial"/>
          <w:sz w:val="20"/>
          <w:szCs w:val="20"/>
        </w:rPr>
        <w:t xml:space="preserve">be </w:t>
      </w:r>
      <w:r w:rsidRPr="00686F60">
        <w:rPr>
          <w:rFonts w:ascii="Arial" w:hAnsi="Arial" w:cs="Arial"/>
          <w:sz w:val="20"/>
          <w:szCs w:val="20"/>
        </w:rPr>
        <w:t>in compliance with</w:t>
      </w:r>
      <w:proofErr w:type="gramEnd"/>
      <w:r w:rsidRPr="00686F60">
        <w:rPr>
          <w:rFonts w:ascii="Arial" w:hAnsi="Arial" w:cs="Arial"/>
          <w:sz w:val="20"/>
          <w:szCs w:val="20"/>
        </w:rPr>
        <w:t xml:space="preserve"> all applicable requirements for receiving and managing state grant funds.</w:t>
      </w:r>
    </w:p>
    <w:p w14:paraId="57592BC7" w14:textId="2846BF4B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Signature:</w:t>
      </w:r>
      <w:r w:rsidRPr="00686F60">
        <w:rPr>
          <w:rFonts w:ascii="Arial" w:hAnsi="Arial" w:cs="Arial"/>
          <w:sz w:val="20"/>
          <w:szCs w:val="20"/>
        </w:rPr>
        <w:t xml:space="preserve"> ____________________</w:t>
      </w:r>
      <w:r w:rsidR="00E57D54" w:rsidRPr="00686F60">
        <w:rPr>
          <w:rFonts w:ascii="Arial" w:hAnsi="Arial" w:cs="Arial"/>
          <w:sz w:val="20"/>
          <w:szCs w:val="20"/>
        </w:rPr>
        <w:t>_______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Arial" w:hAnsi="Arial" w:cs="Arial"/>
          <w:b/>
          <w:bCs/>
          <w:sz w:val="20"/>
          <w:szCs w:val="20"/>
        </w:rPr>
        <w:t>Title:</w:t>
      </w:r>
      <w:r w:rsidRPr="00686F60">
        <w:rPr>
          <w:rFonts w:ascii="Arial" w:hAnsi="Arial" w:cs="Arial"/>
          <w:sz w:val="20"/>
          <w:szCs w:val="20"/>
        </w:rPr>
        <w:t xml:space="preserve"> _______________________________</w:t>
      </w:r>
      <w:r w:rsidR="00E57D54" w:rsidRPr="00686F60">
        <w:rPr>
          <w:rFonts w:ascii="Arial" w:hAnsi="Arial" w:cs="Arial"/>
          <w:sz w:val="20"/>
          <w:szCs w:val="20"/>
        </w:rPr>
        <w:t>_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Arial" w:hAnsi="Arial" w:cs="Arial"/>
          <w:b/>
          <w:bCs/>
          <w:sz w:val="20"/>
          <w:szCs w:val="20"/>
        </w:rPr>
        <w:t>Date:</w:t>
      </w:r>
      <w:r w:rsidRPr="00686F60">
        <w:rPr>
          <w:rFonts w:ascii="Arial" w:hAnsi="Arial" w:cs="Arial"/>
          <w:sz w:val="20"/>
          <w:szCs w:val="20"/>
        </w:rPr>
        <w:t xml:space="preserve"> _______________________________</w:t>
      </w:r>
      <w:r w:rsidR="00E57D54" w:rsidRPr="00686F60">
        <w:rPr>
          <w:rFonts w:ascii="Arial" w:hAnsi="Arial" w:cs="Arial"/>
          <w:sz w:val="20"/>
          <w:szCs w:val="20"/>
        </w:rPr>
        <w:t>_</w:t>
      </w:r>
    </w:p>
    <w:p w14:paraId="16DE8364" w14:textId="77777777" w:rsidR="00D21668" w:rsidRPr="00686F60" w:rsidRDefault="00D21668">
      <w:pPr>
        <w:rPr>
          <w:rFonts w:ascii="Arial" w:hAnsi="Arial" w:cs="Arial"/>
          <w:sz w:val="20"/>
          <w:szCs w:val="20"/>
        </w:rPr>
      </w:pPr>
    </w:p>
    <w:sectPr w:rsidR="00D21668" w:rsidRPr="00686F60" w:rsidSect="00565AF1"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296F" w14:textId="77777777" w:rsidR="00BC602A" w:rsidRDefault="00BC602A" w:rsidP="0073002C">
      <w:pPr>
        <w:spacing w:after="0" w:line="240" w:lineRule="auto"/>
      </w:pPr>
      <w:r>
        <w:separator/>
      </w:r>
    </w:p>
  </w:endnote>
  <w:endnote w:type="continuationSeparator" w:id="0">
    <w:p w14:paraId="7A12CEF3" w14:textId="77777777" w:rsidR="00BC602A" w:rsidRDefault="00BC602A" w:rsidP="0073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399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295E45B" w14:textId="0A5FE7D7" w:rsidR="00157DDB" w:rsidRPr="00307621" w:rsidRDefault="00157D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307621">
          <w:rPr>
            <w:rFonts w:ascii="Arial" w:hAnsi="Arial" w:cs="Arial"/>
            <w:sz w:val="18"/>
            <w:szCs w:val="18"/>
          </w:rPr>
          <w:fldChar w:fldCharType="begin"/>
        </w:r>
        <w:r w:rsidRPr="0030762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07621">
          <w:rPr>
            <w:rFonts w:ascii="Arial" w:hAnsi="Arial" w:cs="Arial"/>
            <w:sz w:val="18"/>
            <w:szCs w:val="18"/>
          </w:rPr>
          <w:fldChar w:fldCharType="separate"/>
        </w:r>
        <w:r w:rsidRPr="00307621">
          <w:rPr>
            <w:rFonts w:ascii="Arial" w:hAnsi="Arial" w:cs="Arial"/>
            <w:noProof/>
            <w:sz w:val="18"/>
            <w:szCs w:val="18"/>
          </w:rPr>
          <w:t>2</w:t>
        </w:r>
        <w:r w:rsidRPr="00307621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444686B" w14:textId="68488212" w:rsidR="00157DDB" w:rsidRPr="00F744BD" w:rsidRDefault="00157DDB" w:rsidP="00157DDB">
    <w:pPr>
      <w:pStyle w:val="Footer"/>
      <w:rPr>
        <w:rFonts w:ascii="Arial" w:hAnsi="Arial" w:cs="Arial"/>
        <w:sz w:val="16"/>
        <w:szCs w:val="16"/>
      </w:rPr>
    </w:pPr>
    <w:r w:rsidRPr="00F744BD">
      <w:rPr>
        <w:rFonts w:ascii="Arial" w:hAnsi="Arial" w:cs="Arial"/>
        <w:sz w:val="16"/>
        <w:szCs w:val="16"/>
      </w:rPr>
      <w:t>DGM PRE 05 Acknowledgement Form</w:t>
    </w:r>
    <w:r w:rsidR="00307621">
      <w:rPr>
        <w:rFonts w:ascii="Arial" w:hAnsi="Arial" w:cs="Arial"/>
        <w:sz w:val="16"/>
        <w:szCs w:val="16"/>
      </w:rPr>
      <w:tab/>
    </w:r>
    <w:r w:rsidR="00307621">
      <w:rPr>
        <w:rFonts w:ascii="Arial" w:hAnsi="Arial" w:cs="Arial"/>
        <w:sz w:val="16"/>
        <w:szCs w:val="16"/>
      </w:rPr>
      <w:tab/>
      <w:t>April 2025</w:t>
    </w:r>
  </w:p>
  <w:p w14:paraId="014682FB" w14:textId="6337110C" w:rsidR="0073002C" w:rsidRPr="00F744BD" w:rsidRDefault="0073002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F579" w14:textId="77777777" w:rsidR="00BC602A" w:rsidRDefault="00BC602A" w:rsidP="0073002C">
      <w:pPr>
        <w:spacing w:after="0" w:line="240" w:lineRule="auto"/>
      </w:pPr>
      <w:r>
        <w:separator/>
      </w:r>
    </w:p>
  </w:footnote>
  <w:footnote w:type="continuationSeparator" w:id="0">
    <w:p w14:paraId="66B3EAD0" w14:textId="77777777" w:rsidR="00BC602A" w:rsidRDefault="00BC602A" w:rsidP="0073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26EA6"/>
    <w:multiLevelType w:val="hybridMultilevel"/>
    <w:tmpl w:val="4672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6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68"/>
    <w:rsid w:val="000472D6"/>
    <w:rsid w:val="000F71FC"/>
    <w:rsid w:val="00157DDB"/>
    <w:rsid w:val="001B0465"/>
    <w:rsid w:val="00307621"/>
    <w:rsid w:val="00565AF1"/>
    <w:rsid w:val="00566630"/>
    <w:rsid w:val="00686F60"/>
    <w:rsid w:val="0073002C"/>
    <w:rsid w:val="00791B04"/>
    <w:rsid w:val="00812C45"/>
    <w:rsid w:val="00935566"/>
    <w:rsid w:val="00953975"/>
    <w:rsid w:val="009871C7"/>
    <w:rsid w:val="009F6B02"/>
    <w:rsid w:val="00B372C4"/>
    <w:rsid w:val="00BC602A"/>
    <w:rsid w:val="00D21668"/>
    <w:rsid w:val="00D95D5A"/>
    <w:rsid w:val="00E3698A"/>
    <w:rsid w:val="00E57D54"/>
    <w:rsid w:val="00EA3F58"/>
    <w:rsid w:val="00ED00A1"/>
    <w:rsid w:val="00F744BD"/>
    <w:rsid w:val="00FC099E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26EFF"/>
  <w15:chartTrackingRefBased/>
  <w15:docId w15:val="{6976CE1E-8BEE-45C5-88FD-D64A4603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6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7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2C"/>
  </w:style>
  <w:style w:type="paragraph" w:styleId="Footer">
    <w:name w:val="footer"/>
    <w:basedOn w:val="Normal"/>
    <w:link w:val="FooterChar"/>
    <w:uiPriority w:val="99"/>
    <w:unhideWhenUsed/>
    <w:rsid w:val="0073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/subtitle-A/chapter-II/part-2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wvsao.gov/GrantOversight/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.wvlegislature.gov/12-4-14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27AA7C6324468DBCAFC5172BADDA" ma:contentTypeVersion="1" ma:contentTypeDescription="Create a new document." ma:contentTypeScope="" ma:versionID="b5537c56cad3b04f81324aff8ebe9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872D10-BEE6-4F43-AD71-7ADC1EAC5A99}"/>
</file>

<file path=customXml/itemProps2.xml><?xml version="1.0" encoding="utf-8"?>
<ds:datastoreItem xmlns:ds="http://schemas.openxmlformats.org/officeDocument/2006/customXml" ds:itemID="{5DC4E9A4-9351-4439-8C3E-17A8A3EAA2C3}"/>
</file>

<file path=customXml/itemProps3.xml><?xml version="1.0" encoding="utf-8"?>
<ds:datastoreItem xmlns:ds="http://schemas.openxmlformats.org/officeDocument/2006/customXml" ds:itemID="{E6DB17F8-05DA-42EA-8AAC-3601D7B9C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Rachel</dc:creator>
  <cp:keywords/>
  <dc:description/>
  <cp:lastModifiedBy>Bowman, Rachel</cp:lastModifiedBy>
  <cp:revision>13</cp:revision>
  <cp:lastPrinted>2025-04-25T14:37:00Z</cp:lastPrinted>
  <dcterms:created xsi:type="dcterms:W3CDTF">2025-04-06T12:49:00Z</dcterms:created>
  <dcterms:modified xsi:type="dcterms:W3CDTF">2025-05-06T16:25:00Z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0x01010036B127AA7C6324468DBCAFC5172BADDA</vt:lpwstr>
  </property>
</Properties>
</file>